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CA" w:rsidRDefault="004213CA" w:rsidP="0042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213CA" w:rsidRPr="008B291D" w:rsidRDefault="004213CA" w:rsidP="0042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«В-</w:t>
      </w:r>
      <w:proofErr w:type="spellStart"/>
      <w:r>
        <w:rPr>
          <w:b/>
          <w:sz w:val="28"/>
          <w:szCs w:val="28"/>
        </w:rPr>
        <w:t>Амонашенская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4213CA" w:rsidRPr="008B291D" w:rsidRDefault="004213CA" w:rsidP="004213CA">
      <w:pPr>
        <w:jc w:val="center"/>
        <w:rPr>
          <w:b/>
          <w:sz w:val="28"/>
          <w:szCs w:val="28"/>
        </w:rPr>
      </w:pPr>
    </w:p>
    <w:p w:rsidR="004213CA" w:rsidRPr="008B291D" w:rsidRDefault="004213CA" w:rsidP="004213CA">
      <w:pPr>
        <w:jc w:val="center"/>
        <w:rPr>
          <w:b/>
          <w:sz w:val="28"/>
          <w:szCs w:val="28"/>
        </w:rPr>
      </w:pPr>
    </w:p>
    <w:p w:rsidR="0019402E" w:rsidRDefault="0019402E">
      <w:pPr>
        <w:pStyle w:val="a3"/>
        <w:ind w:left="0" w:firstLine="0"/>
        <w:jc w:val="left"/>
        <w:rPr>
          <w:sz w:val="26"/>
        </w:rPr>
      </w:pPr>
    </w:p>
    <w:p w:rsidR="004213CA" w:rsidRDefault="004213CA">
      <w:pPr>
        <w:pStyle w:val="1"/>
        <w:spacing w:line="322" w:lineRule="exact"/>
        <w:ind w:right="3573"/>
        <w:jc w:val="center"/>
      </w:pPr>
    </w:p>
    <w:p w:rsidR="0019402E" w:rsidRDefault="004213CA">
      <w:pPr>
        <w:pStyle w:val="1"/>
        <w:spacing w:line="322" w:lineRule="exact"/>
        <w:ind w:right="3573"/>
        <w:jc w:val="center"/>
      </w:pPr>
      <w:r>
        <w:t>ПОЛОЖЕНИЕ</w:t>
      </w:r>
    </w:p>
    <w:p w:rsidR="0019402E" w:rsidRDefault="004213CA">
      <w:pPr>
        <w:ind w:left="366" w:right="374"/>
        <w:jc w:val="center"/>
        <w:rPr>
          <w:b/>
          <w:sz w:val="28"/>
        </w:rPr>
      </w:pPr>
      <w:r>
        <w:rPr>
          <w:b/>
          <w:sz w:val="28"/>
        </w:rPr>
        <w:t>об организации психолого-педагогического сопровождения ребенка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ОВЗ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инвалидностью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 процессе</w:t>
      </w:r>
    </w:p>
    <w:p w:rsidR="0019402E" w:rsidRDefault="0019402E">
      <w:pPr>
        <w:pStyle w:val="a3"/>
        <w:spacing w:before="2"/>
        <w:ind w:left="0" w:firstLine="0"/>
        <w:jc w:val="left"/>
        <w:rPr>
          <w:b/>
        </w:rPr>
      </w:pPr>
    </w:p>
    <w:p w:rsidR="0019402E" w:rsidRDefault="004213CA">
      <w:pPr>
        <w:pStyle w:val="a4"/>
        <w:numPr>
          <w:ilvl w:val="0"/>
          <w:numId w:val="4"/>
        </w:numPr>
        <w:tabs>
          <w:tab w:val="left" w:pos="4017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19402E" w:rsidRDefault="0019402E">
      <w:pPr>
        <w:pStyle w:val="a3"/>
        <w:ind w:left="0" w:firstLine="0"/>
        <w:jc w:val="left"/>
        <w:rPr>
          <w:b/>
        </w:rPr>
      </w:pPr>
    </w:p>
    <w:p w:rsidR="0019402E" w:rsidRDefault="004213CA">
      <w:pPr>
        <w:pStyle w:val="a4"/>
        <w:numPr>
          <w:ilvl w:val="1"/>
          <w:numId w:val="3"/>
        </w:numPr>
        <w:tabs>
          <w:tab w:val="left" w:pos="1455"/>
        </w:tabs>
        <w:ind w:right="105" w:firstLine="417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2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«В-</w:t>
      </w:r>
      <w:proofErr w:type="spellStart"/>
      <w:r>
        <w:rPr>
          <w:spacing w:val="-1"/>
          <w:sz w:val="28"/>
        </w:rPr>
        <w:t>Амонашенская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3"/>
          <w:sz w:val="28"/>
        </w:rPr>
        <w:t>»</w:t>
      </w:r>
      <w:r>
        <w:rPr>
          <w:sz w:val="28"/>
        </w:rPr>
        <w:t>.</w:t>
      </w:r>
    </w:p>
    <w:p w:rsidR="0019402E" w:rsidRDefault="004213CA">
      <w:pPr>
        <w:pStyle w:val="a4"/>
        <w:numPr>
          <w:ilvl w:val="1"/>
          <w:numId w:val="3"/>
        </w:numPr>
        <w:tabs>
          <w:tab w:val="left" w:pos="1143"/>
        </w:tabs>
        <w:ind w:firstLine="487"/>
        <w:jc w:val="both"/>
        <w:rPr>
          <w:sz w:val="28"/>
        </w:rPr>
      </w:pPr>
      <w:r>
        <w:rPr>
          <w:sz w:val="28"/>
        </w:rPr>
        <w:t>В целях реализации гарантированных прав граждан на полу</w:t>
      </w:r>
      <w:r>
        <w:rPr>
          <w:sz w:val="28"/>
        </w:rPr>
        <w:t>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для детей с ограниченными возможностями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«В-</w:t>
      </w:r>
      <w:proofErr w:type="spellStart"/>
      <w:r>
        <w:rPr>
          <w:sz w:val="28"/>
        </w:rPr>
        <w:t>Амонашенская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показания.</w:t>
      </w:r>
    </w:p>
    <w:p w:rsidR="0019402E" w:rsidRDefault="004213CA">
      <w:pPr>
        <w:pStyle w:val="a4"/>
        <w:numPr>
          <w:ilvl w:val="1"/>
          <w:numId w:val="3"/>
        </w:numPr>
        <w:tabs>
          <w:tab w:val="left" w:pos="1115"/>
        </w:tabs>
        <w:ind w:firstLine="487"/>
        <w:jc w:val="both"/>
        <w:rPr>
          <w:sz w:val="28"/>
        </w:rPr>
      </w:pPr>
      <w:r>
        <w:rPr>
          <w:sz w:val="28"/>
        </w:rPr>
        <w:t>Основанием для организации такого обучения является 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-2"/>
          <w:sz w:val="28"/>
        </w:rPr>
        <w:t xml:space="preserve"> </w:t>
      </w:r>
      <w:r>
        <w:rPr>
          <w:sz w:val="28"/>
        </w:rPr>
        <w:t>и согласие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19402E" w:rsidRDefault="0019402E">
      <w:pPr>
        <w:pStyle w:val="a3"/>
        <w:ind w:left="0" w:firstLine="0"/>
        <w:jc w:val="left"/>
      </w:pPr>
    </w:p>
    <w:p w:rsidR="0019402E" w:rsidRDefault="004213CA">
      <w:pPr>
        <w:pStyle w:val="1"/>
        <w:numPr>
          <w:ilvl w:val="0"/>
          <w:numId w:val="4"/>
        </w:numPr>
        <w:tabs>
          <w:tab w:val="left" w:pos="2648"/>
          <w:tab w:val="left" w:pos="2649"/>
        </w:tabs>
        <w:ind w:left="2649" w:hanging="421"/>
        <w:jc w:val="left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19402E" w:rsidRDefault="0019402E">
      <w:pPr>
        <w:pStyle w:val="a3"/>
        <w:ind w:left="0" w:firstLine="0"/>
        <w:jc w:val="left"/>
        <w:rPr>
          <w:b/>
        </w:rPr>
      </w:pPr>
    </w:p>
    <w:p w:rsidR="0019402E" w:rsidRDefault="004213CA">
      <w:pPr>
        <w:pStyle w:val="a4"/>
        <w:numPr>
          <w:ilvl w:val="1"/>
          <w:numId w:val="2"/>
        </w:numPr>
        <w:tabs>
          <w:tab w:val="left" w:pos="1120"/>
          <w:tab w:val="left" w:pos="7497"/>
        </w:tabs>
        <w:ind w:firstLine="487"/>
        <w:jc w:val="both"/>
        <w:rPr>
          <w:sz w:val="28"/>
        </w:rPr>
      </w:pPr>
      <w:r>
        <w:rPr>
          <w:sz w:val="28"/>
        </w:rPr>
        <w:t>При организации обучения детей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(далее – ОВЗ)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 прогр</w:t>
      </w:r>
      <w:r>
        <w:rPr>
          <w:sz w:val="28"/>
        </w:rPr>
        <w:t>аммы ФГОС начального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основного 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общего  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образования, 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а     </w:t>
      </w:r>
      <w:r>
        <w:rPr>
          <w:spacing w:val="62"/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ab/>
        <w:t>адаптированные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19402E" w:rsidRDefault="004213CA">
      <w:pPr>
        <w:pStyle w:val="a4"/>
        <w:numPr>
          <w:ilvl w:val="1"/>
          <w:numId w:val="2"/>
        </w:numPr>
        <w:tabs>
          <w:tab w:val="left" w:pos="1275"/>
        </w:tabs>
        <w:spacing w:before="1"/>
        <w:ind w:firstLine="487"/>
        <w:jc w:val="both"/>
        <w:rPr>
          <w:sz w:val="28"/>
        </w:rPr>
      </w:pPr>
      <w:proofErr w:type="gramStart"/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 общеобразовательной программой, разрабатываемой 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  <w:proofErr w:type="gramEnd"/>
    </w:p>
    <w:p w:rsidR="0019402E" w:rsidRDefault="004213CA">
      <w:pPr>
        <w:pStyle w:val="a4"/>
        <w:numPr>
          <w:ilvl w:val="1"/>
          <w:numId w:val="2"/>
        </w:numPr>
        <w:tabs>
          <w:tab w:val="left" w:pos="1151"/>
        </w:tabs>
        <w:spacing w:line="321" w:lineRule="exact"/>
        <w:ind w:left="1150" w:right="0" w:hanging="493"/>
        <w:jc w:val="both"/>
        <w:rPr>
          <w:sz w:val="28"/>
        </w:rPr>
      </w:pPr>
      <w:r>
        <w:rPr>
          <w:sz w:val="28"/>
        </w:rPr>
        <w:t>Возможны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обучения:</w:t>
      </w:r>
    </w:p>
    <w:p w:rsidR="0019402E" w:rsidRDefault="004213CA">
      <w:pPr>
        <w:pStyle w:val="a4"/>
        <w:numPr>
          <w:ilvl w:val="2"/>
          <w:numId w:val="2"/>
        </w:numPr>
        <w:tabs>
          <w:tab w:val="left" w:pos="998"/>
        </w:tabs>
        <w:spacing w:before="2"/>
        <w:ind w:right="105" w:firstLine="707"/>
        <w:rPr>
          <w:sz w:val="28"/>
        </w:rPr>
      </w:pPr>
      <w:r>
        <w:rPr>
          <w:sz w:val="28"/>
        </w:rPr>
        <w:t>на дому, смешанное (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как на дому, так и в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учреждении),</w:t>
      </w:r>
      <w:r>
        <w:rPr>
          <w:spacing w:val="-2"/>
          <w:sz w:val="28"/>
        </w:rPr>
        <w:t xml:space="preserve"> </w:t>
      </w:r>
      <w:r>
        <w:rPr>
          <w:sz w:val="28"/>
        </w:rPr>
        <w:t>в МБОУ «В-</w:t>
      </w:r>
      <w:proofErr w:type="spellStart"/>
      <w:r>
        <w:rPr>
          <w:sz w:val="28"/>
        </w:rPr>
        <w:t>Амонашенская</w:t>
      </w:r>
      <w:proofErr w:type="spellEnd"/>
      <w:r>
        <w:rPr>
          <w:sz w:val="28"/>
        </w:rPr>
        <w:t xml:space="preserve"> СОШ»</w:t>
      </w:r>
      <w:r>
        <w:rPr>
          <w:sz w:val="28"/>
        </w:rPr>
        <w:t>;</w:t>
      </w:r>
    </w:p>
    <w:p w:rsidR="0019402E" w:rsidRDefault="004213CA">
      <w:pPr>
        <w:pStyle w:val="a4"/>
        <w:numPr>
          <w:ilvl w:val="2"/>
          <w:numId w:val="2"/>
        </w:numPr>
        <w:tabs>
          <w:tab w:val="left" w:pos="1007"/>
        </w:tabs>
        <w:ind w:right="110" w:firstLine="707"/>
        <w:rPr>
          <w:sz w:val="28"/>
        </w:rPr>
      </w:pPr>
      <w:r>
        <w:rPr>
          <w:sz w:val="28"/>
        </w:rPr>
        <w:t>по количеству одновременно занимающихся детей: 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индивидуально-групповое</w:t>
      </w:r>
      <w:r>
        <w:rPr>
          <w:spacing w:val="1"/>
          <w:sz w:val="28"/>
        </w:rPr>
        <w:t xml:space="preserve"> </w:t>
      </w:r>
      <w:r>
        <w:rPr>
          <w:sz w:val="28"/>
        </w:rPr>
        <w:t>(расписание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класса).</w:t>
      </w:r>
    </w:p>
    <w:p w:rsidR="0019402E" w:rsidRDefault="0019402E">
      <w:pPr>
        <w:jc w:val="both"/>
        <w:rPr>
          <w:sz w:val="28"/>
        </w:rPr>
        <w:sectPr w:rsidR="0019402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9402E" w:rsidRDefault="004213CA">
      <w:pPr>
        <w:pStyle w:val="a4"/>
        <w:numPr>
          <w:ilvl w:val="1"/>
          <w:numId w:val="2"/>
        </w:numPr>
        <w:tabs>
          <w:tab w:val="left" w:pos="1187"/>
        </w:tabs>
        <w:spacing w:before="74"/>
        <w:ind w:firstLine="487"/>
        <w:jc w:val="both"/>
        <w:rPr>
          <w:sz w:val="28"/>
        </w:rPr>
      </w:pPr>
      <w:r>
        <w:rPr>
          <w:sz w:val="28"/>
        </w:rPr>
        <w:lastRenderedPageBreak/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«В-</w:t>
      </w:r>
      <w:proofErr w:type="spellStart"/>
      <w:r>
        <w:rPr>
          <w:spacing w:val="1"/>
          <w:sz w:val="28"/>
        </w:rPr>
        <w:t>Амонашенская</w:t>
      </w:r>
      <w:proofErr w:type="spellEnd"/>
      <w:r>
        <w:rPr>
          <w:spacing w:val="1"/>
          <w:sz w:val="28"/>
        </w:rPr>
        <w:t xml:space="preserve"> СОШ»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19402E" w:rsidRDefault="004213CA">
      <w:pPr>
        <w:pStyle w:val="a4"/>
        <w:numPr>
          <w:ilvl w:val="1"/>
          <w:numId w:val="2"/>
        </w:numPr>
        <w:tabs>
          <w:tab w:val="left" w:pos="1154"/>
        </w:tabs>
        <w:spacing w:before="2"/>
        <w:ind w:firstLine="487"/>
        <w:jc w:val="both"/>
        <w:rPr>
          <w:sz w:val="28"/>
        </w:rPr>
      </w:pPr>
      <w:r>
        <w:rPr>
          <w:sz w:val="28"/>
        </w:rPr>
        <w:t>МБОУ</w:t>
      </w:r>
      <w:r>
        <w:rPr>
          <w:spacing w:val="1"/>
          <w:sz w:val="28"/>
        </w:rPr>
        <w:t xml:space="preserve"> «</w:t>
      </w:r>
      <w:r>
        <w:rPr>
          <w:spacing w:val="1"/>
          <w:sz w:val="28"/>
        </w:rPr>
        <w:t>В-</w:t>
      </w:r>
      <w:proofErr w:type="spellStart"/>
      <w:r>
        <w:rPr>
          <w:spacing w:val="1"/>
          <w:sz w:val="28"/>
        </w:rPr>
        <w:t>Амонашенская</w:t>
      </w:r>
      <w:proofErr w:type="spellEnd"/>
      <w:r>
        <w:rPr>
          <w:spacing w:val="1"/>
          <w:sz w:val="28"/>
        </w:rPr>
        <w:t xml:space="preserve"> СОШ»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19402E" w:rsidRDefault="004213CA">
      <w:pPr>
        <w:pStyle w:val="a4"/>
        <w:numPr>
          <w:ilvl w:val="1"/>
          <w:numId w:val="2"/>
        </w:numPr>
        <w:tabs>
          <w:tab w:val="left" w:pos="1082"/>
        </w:tabs>
        <w:spacing w:before="1"/>
        <w:ind w:right="107" w:firstLine="487"/>
        <w:jc w:val="both"/>
        <w:rPr>
          <w:sz w:val="28"/>
        </w:rPr>
      </w:pPr>
      <w:r>
        <w:rPr>
          <w:sz w:val="28"/>
        </w:rPr>
        <w:t xml:space="preserve">МБОУ </w:t>
      </w:r>
      <w:r>
        <w:rPr>
          <w:spacing w:val="1"/>
          <w:sz w:val="28"/>
        </w:rPr>
        <w:t>«В-</w:t>
      </w:r>
      <w:proofErr w:type="spellStart"/>
      <w:r>
        <w:rPr>
          <w:spacing w:val="1"/>
          <w:sz w:val="28"/>
        </w:rPr>
        <w:t>Амонашенская</w:t>
      </w:r>
      <w:proofErr w:type="spellEnd"/>
      <w:r>
        <w:rPr>
          <w:spacing w:val="1"/>
          <w:sz w:val="28"/>
        </w:rPr>
        <w:t xml:space="preserve"> СОШ»</w:t>
      </w:r>
      <w:r>
        <w:rPr>
          <w:spacing w:val="1"/>
          <w:sz w:val="28"/>
        </w:rPr>
        <w:t xml:space="preserve"> </w:t>
      </w:r>
      <w:r>
        <w:rPr>
          <w:sz w:val="28"/>
        </w:rPr>
        <w:t>несет ответственность за реализацию права 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стандарта.</w:t>
      </w:r>
    </w:p>
    <w:p w:rsidR="0019402E" w:rsidRDefault="004213CA">
      <w:pPr>
        <w:pStyle w:val="a4"/>
        <w:numPr>
          <w:ilvl w:val="1"/>
          <w:numId w:val="2"/>
        </w:numPr>
        <w:tabs>
          <w:tab w:val="left" w:pos="1242"/>
        </w:tabs>
        <w:ind w:right="108" w:firstLine="487"/>
        <w:jc w:val="both"/>
        <w:rPr>
          <w:sz w:val="28"/>
        </w:rPr>
      </w:pPr>
      <w:r>
        <w:rPr>
          <w:sz w:val="28"/>
        </w:rPr>
        <w:t>Обучение детей с ОВЗ организуется на основании заключения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каждого ребенка </w:t>
      </w:r>
      <w:r>
        <w:rPr>
          <w:sz w:val="28"/>
        </w:rPr>
        <w:t>ПМПК, заявления родителей (законных представителей)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z w:val="28"/>
        </w:rPr>
        <w:t>.</w:t>
      </w:r>
    </w:p>
    <w:p w:rsidR="0019402E" w:rsidRDefault="004213CA">
      <w:pPr>
        <w:pStyle w:val="a4"/>
        <w:numPr>
          <w:ilvl w:val="1"/>
          <w:numId w:val="2"/>
        </w:numPr>
        <w:tabs>
          <w:tab w:val="left" w:pos="1050"/>
        </w:tabs>
        <w:spacing w:before="1"/>
        <w:ind w:right="106" w:firstLine="417"/>
        <w:jc w:val="both"/>
        <w:rPr>
          <w:sz w:val="28"/>
        </w:rPr>
      </w:pPr>
      <w:r>
        <w:rPr>
          <w:sz w:val="28"/>
        </w:rPr>
        <w:t>Образовательный процесс осуществляется в строгом соотв</w:t>
      </w:r>
      <w:r>
        <w:rPr>
          <w:sz w:val="28"/>
        </w:rPr>
        <w:t>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рекомендациями </w:t>
      </w:r>
      <w:r>
        <w:rPr>
          <w:sz w:val="28"/>
        </w:rPr>
        <w:t>ПМПК об образовательной программе. Обучение 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МБОУ «В-</w:t>
      </w:r>
      <w:proofErr w:type="spellStart"/>
      <w:r>
        <w:rPr>
          <w:sz w:val="28"/>
        </w:rPr>
        <w:t>Амонашенская</w:t>
      </w:r>
      <w:proofErr w:type="spellEnd"/>
      <w:r>
        <w:rPr>
          <w:sz w:val="28"/>
        </w:rPr>
        <w:t xml:space="preserve"> СОШ» </w:t>
      </w:r>
      <w:r>
        <w:rPr>
          <w:sz w:val="28"/>
        </w:rPr>
        <w:t>в соответствии с данными комплексного динамического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 с учетом развития, состояния здоровья, структуры дефекта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19402E" w:rsidRDefault="004213CA">
      <w:pPr>
        <w:pStyle w:val="a4"/>
        <w:numPr>
          <w:ilvl w:val="1"/>
          <w:numId w:val="2"/>
        </w:numPr>
        <w:tabs>
          <w:tab w:val="left" w:pos="1295"/>
        </w:tabs>
        <w:ind w:right="111" w:firstLine="487"/>
        <w:jc w:val="both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индивидуального обучения является обеспечение щадящего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занятий.</w:t>
      </w:r>
    </w:p>
    <w:p w:rsidR="0019402E" w:rsidRDefault="004213CA">
      <w:pPr>
        <w:pStyle w:val="a4"/>
        <w:numPr>
          <w:ilvl w:val="1"/>
          <w:numId w:val="2"/>
        </w:numPr>
        <w:tabs>
          <w:tab w:val="left" w:pos="1478"/>
        </w:tabs>
        <w:ind w:right="105" w:firstLine="41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 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программ, фиксируются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журналах для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 обучения.</w:t>
      </w:r>
    </w:p>
    <w:p w:rsidR="0019402E" w:rsidRDefault="004213CA">
      <w:pPr>
        <w:pStyle w:val="a4"/>
        <w:numPr>
          <w:ilvl w:val="1"/>
          <w:numId w:val="2"/>
        </w:numPr>
        <w:tabs>
          <w:tab w:val="left" w:pos="1324"/>
        </w:tabs>
        <w:ind w:firstLine="487"/>
        <w:jc w:val="both"/>
        <w:rPr>
          <w:sz w:val="28"/>
        </w:rPr>
      </w:pP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«В-</w:t>
      </w:r>
      <w:proofErr w:type="spellStart"/>
      <w:r>
        <w:rPr>
          <w:spacing w:val="1"/>
          <w:sz w:val="28"/>
        </w:rPr>
        <w:t>Амонашенская</w:t>
      </w:r>
      <w:proofErr w:type="spellEnd"/>
      <w:r>
        <w:rPr>
          <w:spacing w:val="1"/>
          <w:sz w:val="28"/>
        </w:rPr>
        <w:t xml:space="preserve"> </w:t>
      </w:r>
      <w:bookmarkStart w:id="0" w:name="_GoBack"/>
      <w:bookmarkEnd w:id="0"/>
      <w:r>
        <w:rPr>
          <w:spacing w:val="1"/>
          <w:sz w:val="28"/>
        </w:rPr>
        <w:t>СОШ»</w:t>
      </w:r>
      <w:r>
        <w:rPr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</w:t>
      </w:r>
      <w:r>
        <w:rPr>
          <w:sz w:val="28"/>
        </w:rPr>
        <w:t>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 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образца.</w:t>
      </w:r>
    </w:p>
    <w:p w:rsidR="0019402E" w:rsidRDefault="0019402E">
      <w:pPr>
        <w:pStyle w:val="a3"/>
        <w:ind w:left="0" w:firstLine="0"/>
        <w:jc w:val="left"/>
        <w:rPr>
          <w:sz w:val="30"/>
        </w:rPr>
      </w:pPr>
    </w:p>
    <w:p w:rsidR="0019402E" w:rsidRDefault="004213CA">
      <w:pPr>
        <w:pStyle w:val="1"/>
        <w:numPr>
          <w:ilvl w:val="0"/>
          <w:numId w:val="4"/>
        </w:numPr>
        <w:tabs>
          <w:tab w:val="left" w:pos="2809"/>
          <w:tab w:val="left" w:pos="2810"/>
        </w:tabs>
        <w:spacing w:before="264"/>
        <w:ind w:left="2809" w:hanging="421"/>
        <w:jc w:val="left"/>
      </w:pPr>
      <w:r>
        <w:t>Кадровое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материально-техническое</w:t>
      </w:r>
      <w:r>
        <w:rPr>
          <w:spacing w:val="-4"/>
        </w:rPr>
        <w:t xml:space="preserve"> </w:t>
      </w:r>
      <w:r>
        <w:t>обеспечение.</w:t>
      </w:r>
    </w:p>
    <w:p w:rsidR="0019402E" w:rsidRDefault="0019402E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19402E" w:rsidRDefault="004213CA">
      <w:pPr>
        <w:pStyle w:val="a4"/>
        <w:numPr>
          <w:ilvl w:val="1"/>
          <w:numId w:val="1"/>
        </w:numPr>
        <w:tabs>
          <w:tab w:val="left" w:pos="1323"/>
        </w:tabs>
        <w:spacing w:before="1" w:line="242" w:lineRule="auto"/>
        <w:ind w:right="107" w:firstLine="487"/>
        <w:jc w:val="both"/>
        <w:rPr>
          <w:sz w:val="28"/>
        </w:rPr>
      </w:pP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65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обеспечения.</w:t>
      </w:r>
    </w:p>
    <w:p w:rsidR="0019402E" w:rsidRDefault="004213CA">
      <w:pPr>
        <w:pStyle w:val="a4"/>
        <w:numPr>
          <w:ilvl w:val="1"/>
          <w:numId w:val="1"/>
        </w:numPr>
        <w:tabs>
          <w:tab w:val="left" w:pos="1391"/>
        </w:tabs>
        <w:ind w:right="111" w:firstLine="487"/>
        <w:jc w:val="both"/>
        <w:rPr>
          <w:sz w:val="28"/>
        </w:rPr>
      </w:pP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4"/>
          <w:sz w:val="28"/>
        </w:rPr>
        <w:t xml:space="preserve"> </w:t>
      </w:r>
      <w:r>
        <w:rPr>
          <w:sz w:val="28"/>
        </w:rPr>
        <w:t>для 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sectPr w:rsidR="0019402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B6"/>
    <w:multiLevelType w:val="multilevel"/>
    <w:tmpl w:val="A882EC02"/>
    <w:lvl w:ilvl="0">
      <w:start w:val="1"/>
      <w:numFmt w:val="decimal"/>
      <w:lvlText w:val="%1"/>
      <w:lvlJc w:val="left"/>
      <w:pPr>
        <w:ind w:left="102" w:hanging="9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93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9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9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936"/>
      </w:pPr>
      <w:rPr>
        <w:rFonts w:hint="default"/>
        <w:lang w:val="ru-RU" w:eastAsia="en-US" w:bidi="ar-SA"/>
      </w:rPr>
    </w:lvl>
  </w:abstractNum>
  <w:abstractNum w:abstractNumId="1">
    <w:nsid w:val="431C430F"/>
    <w:multiLevelType w:val="multilevel"/>
    <w:tmpl w:val="ADC29B3A"/>
    <w:lvl w:ilvl="0">
      <w:start w:val="3"/>
      <w:numFmt w:val="decimal"/>
      <w:lvlText w:val="%1"/>
      <w:lvlJc w:val="left"/>
      <w:pPr>
        <w:ind w:left="102" w:hanging="7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34"/>
      </w:pPr>
      <w:rPr>
        <w:rFonts w:hint="default"/>
        <w:lang w:val="ru-RU" w:eastAsia="en-US" w:bidi="ar-SA"/>
      </w:rPr>
    </w:lvl>
  </w:abstractNum>
  <w:abstractNum w:abstractNumId="2">
    <w:nsid w:val="5A6C3ADC"/>
    <w:multiLevelType w:val="hybridMultilevel"/>
    <w:tmpl w:val="93745E62"/>
    <w:lvl w:ilvl="0" w:tplc="6858830E">
      <w:start w:val="1"/>
      <w:numFmt w:val="decimal"/>
      <w:lvlText w:val="%1."/>
      <w:lvlJc w:val="left"/>
      <w:pPr>
        <w:ind w:left="401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40E3312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AF14068A">
      <w:numFmt w:val="bullet"/>
      <w:lvlText w:val="•"/>
      <w:lvlJc w:val="left"/>
      <w:pPr>
        <w:ind w:left="5129" w:hanging="281"/>
      </w:pPr>
      <w:rPr>
        <w:rFonts w:hint="default"/>
        <w:lang w:val="ru-RU" w:eastAsia="en-US" w:bidi="ar-SA"/>
      </w:rPr>
    </w:lvl>
    <w:lvl w:ilvl="3" w:tplc="5F82534E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4" w:tplc="44C6C6DA">
      <w:numFmt w:val="bullet"/>
      <w:lvlText w:val="•"/>
      <w:lvlJc w:val="left"/>
      <w:pPr>
        <w:ind w:left="6238" w:hanging="281"/>
      </w:pPr>
      <w:rPr>
        <w:rFonts w:hint="default"/>
        <w:lang w:val="ru-RU" w:eastAsia="en-US" w:bidi="ar-SA"/>
      </w:rPr>
    </w:lvl>
    <w:lvl w:ilvl="5" w:tplc="323EBF20">
      <w:numFmt w:val="bullet"/>
      <w:lvlText w:val="•"/>
      <w:lvlJc w:val="left"/>
      <w:pPr>
        <w:ind w:left="6793" w:hanging="281"/>
      </w:pPr>
      <w:rPr>
        <w:rFonts w:hint="default"/>
        <w:lang w:val="ru-RU" w:eastAsia="en-US" w:bidi="ar-SA"/>
      </w:rPr>
    </w:lvl>
    <w:lvl w:ilvl="6" w:tplc="BE8ECCFA">
      <w:numFmt w:val="bullet"/>
      <w:lvlText w:val="•"/>
      <w:lvlJc w:val="left"/>
      <w:pPr>
        <w:ind w:left="7347" w:hanging="281"/>
      </w:pPr>
      <w:rPr>
        <w:rFonts w:hint="default"/>
        <w:lang w:val="ru-RU" w:eastAsia="en-US" w:bidi="ar-SA"/>
      </w:rPr>
    </w:lvl>
    <w:lvl w:ilvl="7" w:tplc="135626D6">
      <w:numFmt w:val="bullet"/>
      <w:lvlText w:val="•"/>
      <w:lvlJc w:val="left"/>
      <w:pPr>
        <w:ind w:left="7902" w:hanging="281"/>
      </w:pPr>
      <w:rPr>
        <w:rFonts w:hint="default"/>
        <w:lang w:val="ru-RU" w:eastAsia="en-US" w:bidi="ar-SA"/>
      </w:rPr>
    </w:lvl>
    <w:lvl w:ilvl="8" w:tplc="5A3C3058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abstractNum w:abstractNumId="3">
    <w:nsid w:val="61136C0A"/>
    <w:multiLevelType w:val="multilevel"/>
    <w:tmpl w:val="8A205D5A"/>
    <w:lvl w:ilvl="0">
      <w:start w:val="2"/>
      <w:numFmt w:val="decimal"/>
      <w:lvlText w:val="%1"/>
      <w:lvlJc w:val="left"/>
      <w:pPr>
        <w:ind w:left="10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9402E"/>
    <w:rsid w:val="0019402E"/>
    <w:rsid w:val="0042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8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3" w:firstLine="48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8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3" w:firstLine="48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2023-10-15T09:17:00Z</dcterms:created>
  <dcterms:modified xsi:type="dcterms:W3CDTF">2023-10-17T07:30:00Z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