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6" w:rsidRPr="001F5264" w:rsidRDefault="004E58E6" w:rsidP="001F526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 w:rsidRPr="001F5264"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  <w:t>ГРАФИК ПРОВЕДЕНИЯ СТАРТОВОЙ ДИАГНОСТИКИ ПЕРВОКЛАССНИКОВ В 2022 ГОДУ</w:t>
      </w:r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156"/>
      </w:tblGrid>
      <w:tr w:rsidR="004E58E6" w:rsidRPr="004E58E6" w:rsidTr="003B6E60">
        <w:trPr>
          <w:trHeight w:val="258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E58E6" w:rsidRPr="004E58E6" w:rsidTr="003B6E60">
        <w:trPr>
          <w:trHeight w:val="235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учащихся по методикам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14.09 по 30.09.202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6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тестовых работ учащихся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15.09 по 4.10.202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201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15.09 по 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723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автоматизированную систему сбора образовательных результатов учащихся </w:t>
            </w:r>
            <w:r w:rsidR="003B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АС </w:t>
            </w: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СОРУ) результаты проверки тестовы</w:t>
            </w:r>
            <w:bookmarkStart w:id="0" w:name="_GoBack"/>
            <w:bookmarkEnd w:id="0"/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работ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20.09 по 5.10.202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297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карт первоклассников (в АС СОРУ)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20.09 по 6.10.202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30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данных из анкет родителей (в АС СОРУ)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20.09 по 6.10.202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255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учителя (в АС СОРУ)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20.09 по 6.10.202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E58E6" w:rsidRPr="004E58E6" w:rsidTr="003B6E60">
        <w:trPr>
          <w:trHeight w:val="105"/>
        </w:trPr>
        <w:tc>
          <w:tcPr>
            <w:tcW w:w="6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4E58E6" w:rsidP="006B2F2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заполненных данных (в АС СОРУ)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8E6" w:rsidRPr="004E58E6" w:rsidRDefault="00D715B4" w:rsidP="006B2F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8E6" w:rsidRPr="004E5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656E" w:rsidRDefault="00DC656E"/>
    <w:sectPr w:rsidR="00DC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E7"/>
    <w:rsid w:val="001F5264"/>
    <w:rsid w:val="003B6E60"/>
    <w:rsid w:val="004E58E6"/>
    <w:rsid w:val="006B2F28"/>
    <w:rsid w:val="00873E88"/>
    <w:rsid w:val="00BC365B"/>
    <w:rsid w:val="00D715B4"/>
    <w:rsid w:val="00DC656E"/>
    <w:rsid w:val="00D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66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09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03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Инна Александровна</dc:creator>
  <cp:keywords/>
  <dc:description/>
  <cp:lastModifiedBy>User</cp:lastModifiedBy>
  <cp:revision>8</cp:revision>
  <cp:lastPrinted>2022-09-01T02:58:00Z</cp:lastPrinted>
  <dcterms:created xsi:type="dcterms:W3CDTF">2022-08-24T04:39:00Z</dcterms:created>
  <dcterms:modified xsi:type="dcterms:W3CDTF">2022-12-06T06:07:00Z</dcterms:modified>
</cp:coreProperties>
</file>