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159828A" w14:textId="3F7A4C12" w:rsidR="00F77FCC" w:rsidRDefault="00765281">
      <w:pPr>
        <w:rPr>
          <w:lang w:val="ru-RU" w:eastAsia="ru-RU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935" distR="114935" simplePos="0" relativeHeight="251658240" behindDoc="1" locked="0" layoutInCell="1" allowOverlap="1" wp14:anchorId="10332740" wp14:editId="4B816E89">
                <wp:simplePos x="0" y="0"/>
                <wp:positionH relativeFrom="column">
                  <wp:posOffset>6541770</wp:posOffset>
                </wp:positionH>
                <wp:positionV relativeFrom="paragraph">
                  <wp:posOffset>-687705</wp:posOffset>
                </wp:positionV>
                <wp:extent cx="3166110" cy="7186295"/>
                <wp:effectExtent l="3810" t="0" r="1905" b="0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6110" cy="718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21EDB" w14:textId="77777777" w:rsidR="00F77FCC" w:rsidRPr="00B1238F" w:rsidRDefault="00F77FC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1238F">
                              <w:rPr>
                                <w:rFonts w:eastAsia="Calibri" w:cs="Calibri"/>
                                <w:color w:val="76923C"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  <w:p w14:paraId="4F86B0A4" w14:textId="77777777" w:rsidR="00F77FCC" w:rsidRDefault="00F77FC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D3371CB" w14:textId="77777777" w:rsidR="00B1238F" w:rsidRDefault="00B1238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9A1805E" w14:textId="77777777" w:rsidR="00B1238F" w:rsidRDefault="00B1238F" w:rsidP="00B123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3C6674D" w14:textId="77777777" w:rsidR="00B1238F" w:rsidRDefault="00B1238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D759D95" w14:textId="703FFA30" w:rsidR="00BC4C3A" w:rsidRDefault="00765281">
                            <w:pPr>
                              <w:jc w:val="center"/>
                              <w:rPr>
                                <w:lang w:val="ru-RU" w:eastAsia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35CA0D19" wp14:editId="22A35D53">
                                  <wp:extent cx="2990850" cy="1800225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-241" b="-37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085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2B4833" w14:textId="77777777" w:rsidR="00F77FCC" w:rsidRDefault="00F77FC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339966"/>
                                <w:sz w:val="32"/>
                                <w:szCs w:val="32"/>
                              </w:rPr>
                            </w:pPr>
                          </w:p>
                          <w:p w14:paraId="1B7DBC19" w14:textId="77777777" w:rsidR="00F77FCC" w:rsidRDefault="00F77FC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FF3300"/>
                                <w:kern w:val="1"/>
                                <w:sz w:val="96"/>
                                <w:szCs w:val="56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339966"/>
                                <w:sz w:val="32"/>
                                <w:szCs w:val="32"/>
                              </w:rPr>
                              <w:t>Советы</w:t>
                            </w:r>
                            <w:r>
                              <w:rPr>
                                <w:rFonts w:ascii="Arial Rounded MT Bold" w:hAnsi="Arial Rounded MT Bold" w:cs="Arial Rounded MT Bold"/>
                                <w:i/>
                                <w:color w:val="3399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339966"/>
                                <w:sz w:val="32"/>
                                <w:szCs w:val="32"/>
                              </w:rPr>
                              <w:t>родителям</w:t>
                            </w:r>
                          </w:p>
                          <w:p w14:paraId="41A5D051" w14:textId="77777777" w:rsidR="00F77FCC" w:rsidRDefault="00F77FC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FF3300"/>
                                <w:kern w:val="1"/>
                                <w:sz w:val="72"/>
                                <w:szCs w:val="72"/>
                                <w:lang w:eastAsia="ru-RU"/>
                              </w:rPr>
                            </w:pPr>
                            <w:r w:rsidRPr="002570F5"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FF3300"/>
                                <w:kern w:val="1"/>
                                <w:sz w:val="72"/>
                                <w:szCs w:val="72"/>
                                <w:lang w:eastAsia="ru-RU"/>
                              </w:rPr>
                              <w:t>Безопасное</w:t>
                            </w:r>
                          </w:p>
                          <w:p w14:paraId="113586F9" w14:textId="77777777" w:rsidR="002570F5" w:rsidRDefault="002570F5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FF3300"/>
                                <w:kern w:val="1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14:paraId="4D87C63D" w14:textId="77777777" w:rsidR="002570F5" w:rsidRDefault="002570F5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FF3300"/>
                                <w:kern w:val="1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14:paraId="6CCCEC72" w14:textId="77777777" w:rsidR="002570F5" w:rsidRDefault="002570F5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FF3300"/>
                                <w:kern w:val="1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14:paraId="0C97CCE6" w14:textId="77777777" w:rsidR="002570F5" w:rsidRDefault="002570F5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FF3300"/>
                                <w:kern w:val="1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14:paraId="369C5438" w14:textId="77777777" w:rsidR="002570F5" w:rsidRDefault="002570F5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FF3300"/>
                                <w:kern w:val="1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14:paraId="2657B8D2" w14:textId="77777777" w:rsidR="002570F5" w:rsidRPr="002570F5" w:rsidRDefault="002570F5" w:rsidP="002570F5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33274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515.1pt;margin-top:-54.15pt;width:249.3pt;height:565.85pt;z-index:-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" stroked="f">
                <v:textbox inset="0,0,0,0">
                  <w:txbxContent>
                    <w:p w14:paraId="7DA21EDB" w14:textId="77777777" w:rsidR="00F77FCC" w:rsidRPr="00B1238F" w:rsidRDefault="00F77FCC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B1238F">
                        <w:rPr>
                          <w:rFonts w:eastAsia="Calibri" w:cs="Calibri"/>
                          <w:color w:val="76923C"/>
                          <w:sz w:val="16"/>
                          <w:szCs w:val="16"/>
                        </w:rPr>
                        <w:t xml:space="preserve">   </w:t>
                      </w:r>
                    </w:p>
                    <w:p w14:paraId="4F86B0A4" w14:textId="77777777" w:rsidR="00F77FCC" w:rsidRDefault="00F77FCC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D3371CB" w14:textId="77777777" w:rsidR="00B1238F" w:rsidRDefault="00B1238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39A1805E" w14:textId="77777777" w:rsidR="00B1238F" w:rsidRDefault="00B1238F" w:rsidP="00B1238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03C6674D" w14:textId="77777777" w:rsidR="00B1238F" w:rsidRDefault="00B1238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6D759D95" w14:textId="703FFA30" w:rsidR="00BC4C3A" w:rsidRDefault="00765281">
                      <w:pPr>
                        <w:jc w:val="center"/>
                        <w:rPr>
                          <w:lang w:val="ru-RU" w:eastAsia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35CA0D19" wp14:editId="22A35D53">
                            <wp:extent cx="2990850" cy="1800225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-241" b="-37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0850" cy="18002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2B4833" w14:textId="77777777" w:rsidR="00F77FCC" w:rsidRDefault="00F77FCC">
                      <w:pPr>
                        <w:jc w:val="center"/>
                        <w:rPr>
                          <w:rFonts w:ascii="Arial" w:hAnsi="Arial" w:cs="Arial"/>
                          <w:i/>
                          <w:color w:val="339966"/>
                          <w:sz w:val="32"/>
                          <w:szCs w:val="32"/>
                        </w:rPr>
                      </w:pPr>
                    </w:p>
                    <w:p w14:paraId="1B7DBC19" w14:textId="77777777" w:rsidR="00F77FCC" w:rsidRDefault="00F77FC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Monotype Corsiva"/>
                          <w:b/>
                          <w:bCs/>
                          <w:color w:val="FF3300"/>
                          <w:kern w:val="1"/>
                          <w:sz w:val="96"/>
                          <w:szCs w:val="56"/>
                          <w:lang w:eastAsia="ru-RU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339966"/>
                          <w:sz w:val="32"/>
                          <w:szCs w:val="32"/>
                        </w:rPr>
                        <w:t>Советы</w:t>
                      </w:r>
                      <w:r>
                        <w:rPr>
                          <w:rFonts w:ascii="Arial Rounded MT Bold" w:hAnsi="Arial Rounded MT Bold" w:cs="Arial Rounded MT Bold"/>
                          <w:i/>
                          <w:color w:val="33996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color w:val="339966"/>
                          <w:sz w:val="32"/>
                          <w:szCs w:val="32"/>
                        </w:rPr>
                        <w:t>родителям</w:t>
                      </w:r>
                    </w:p>
                    <w:p w14:paraId="41A5D051" w14:textId="77777777" w:rsidR="00F77FCC" w:rsidRDefault="00F77FC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Monotype Corsiva"/>
                          <w:b/>
                          <w:bCs/>
                          <w:color w:val="FF3300"/>
                          <w:kern w:val="1"/>
                          <w:sz w:val="72"/>
                          <w:szCs w:val="72"/>
                          <w:lang w:eastAsia="ru-RU"/>
                        </w:rPr>
                      </w:pPr>
                      <w:r w:rsidRPr="002570F5">
                        <w:rPr>
                          <w:rFonts w:ascii="Monotype Corsiva" w:hAnsi="Monotype Corsiva" w:cs="Monotype Corsiva"/>
                          <w:b/>
                          <w:bCs/>
                          <w:color w:val="FF3300"/>
                          <w:kern w:val="1"/>
                          <w:sz w:val="72"/>
                          <w:szCs w:val="72"/>
                          <w:lang w:eastAsia="ru-RU"/>
                        </w:rPr>
                        <w:t>Безопасное</w:t>
                      </w:r>
                    </w:p>
                    <w:p w14:paraId="113586F9" w14:textId="77777777" w:rsidR="002570F5" w:rsidRDefault="002570F5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Monotype Corsiva"/>
                          <w:b/>
                          <w:bCs/>
                          <w:color w:val="FF3300"/>
                          <w:kern w:val="1"/>
                          <w:sz w:val="72"/>
                          <w:szCs w:val="72"/>
                          <w:lang w:eastAsia="ru-RU"/>
                        </w:rPr>
                      </w:pPr>
                    </w:p>
                    <w:p w14:paraId="4D87C63D" w14:textId="77777777" w:rsidR="002570F5" w:rsidRDefault="002570F5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Monotype Corsiva"/>
                          <w:b/>
                          <w:bCs/>
                          <w:color w:val="FF3300"/>
                          <w:kern w:val="1"/>
                          <w:sz w:val="72"/>
                          <w:szCs w:val="72"/>
                          <w:lang w:eastAsia="ru-RU"/>
                        </w:rPr>
                      </w:pPr>
                    </w:p>
                    <w:p w14:paraId="6CCCEC72" w14:textId="77777777" w:rsidR="002570F5" w:rsidRDefault="002570F5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Monotype Corsiva"/>
                          <w:b/>
                          <w:bCs/>
                          <w:color w:val="FF3300"/>
                          <w:kern w:val="1"/>
                          <w:sz w:val="72"/>
                          <w:szCs w:val="72"/>
                          <w:lang w:eastAsia="ru-RU"/>
                        </w:rPr>
                      </w:pPr>
                    </w:p>
                    <w:p w14:paraId="0C97CCE6" w14:textId="77777777" w:rsidR="002570F5" w:rsidRDefault="002570F5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Monotype Corsiva"/>
                          <w:b/>
                          <w:bCs/>
                          <w:color w:val="FF3300"/>
                          <w:kern w:val="1"/>
                          <w:sz w:val="72"/>
                          <w:szCs w:val="72"/>
                          <w:lang w:eastAsia="ru-RU"/>
                        </w:rPr>
                      </w:pPr>
                    </w:p>
                    <w:p w14:paraId="369C5438" w14:textId="77777777" w:rsidR="002570F5" w:rsidRDefault="002570F5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Monotype Corsiva"/>
                          <w:b/>
                          <w:bCs/>
                          <w:color w:val="FF3300"/>
                          <w:kern w:val="1"/>
                          <w:sz w:val="72"/>
                          <w:szCs w:val="72"/>
                          <w:lang w:eastAsia="ru-RU"/>
                        </w:rPr>
                      </w:pPr>
                    </w:p>
                    <w:p w14:paraId="2657B8D2" w14:textId="77777777" w:rsidR="002570F5" w:rsidRPr="002570F5" w:rsidRDefault="002570F5" w:rsidP="002570F5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59264" behindDoc="1" locked="0" layoutInCell="1" allowOverlap="1" wp14:anchorId="15758B75" wp14:editId="3BD48A39">
                <wp:simplePos x="0" y="0"/>
                <wp:positionH relativeFrom="column">
                  <wp:posOffset>-588010</wp:posOffset>
                </wp:positionH>
                <wp:positionV relativeFrom="paragraph">
                  <wp:posOffset>-615315</wp:posOffset>
                </wp:positionV>
                <wp:extent cx="3346450" cy="522605"/>
                <wp:effectExtent l="8255" t="13970" r="7620" b="15875"/>
                <wp:wrapTight wrapText="bothSides">
                  <wp:wrapPolygon edited="0">
                    <wp:start x="-61" y="-394"/>
                    <wp:lineTo x="-61" y="21600"/>
                    <wp:lineTo x="21661" y="21600"/>
                    <wp:lineTo x="21661" y="-394"/>
                    <wp:lineTo x="-61" y="-394"/>
                  </wp:wrapPolygon>
                </wp:wrapTight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52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4B64E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6164" dir="2700000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14:paraId="2EC80272" w14:textId="77777777" w:rsidR="00F77FCC" w:rsidRDefault="00F77FCC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Monotype Corsiva" w:hAnsi="Monotype Corsiva" w:cs="Monotype Corsiva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Памятка родителям об обеспечении без</w:t>
                            </w:r>
                            <w:r w:rsidR="002570F5">
                              <w:rPr>
                                <w:rFonts w:ascii="Monotype Corsiva" w:hAnsi="Monotype Corsiva" w:cs="Monotype Corsiva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опасности детей в летний период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58B75" id="Text Box 9" o:spid="_x0000_s1027" type="#_x0000_t202" style="position:absolute;margin-left:-46.3pt;margin-top:-48.45pt;width:263.5pt;height:41.15pt;z-index:-251657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" strokecolor="#94b64e">
                <v:shadow on="t" color="black" offset=".9pt,.9pt"/>
                <v:textbox>
                  <w:txbxContent>
                    <w:p w14:paraId="2EC80272" w14:textId="77777777" w:rsidR="00F77FCC" w:rsidRDefault="00F77FCC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Monotype Corsiva" w:hAnsi="Monotype Corsiva" w:cs="Monotype Corsiva"/>
                          <w:b/>
                          <w:sz w:val="28"/>
                          <w:szCs w:val="28"/>
                          <w:lang w:eastAsia="ru-RU"/>
                        </w:rPr>
                        <w:t>Памятка родителям об обеспечении без</w:t>
                      </w:r>
                      <w:r w:rsidR="002570F5">
                        <w:rPr>
                          <w:rFonts w:ascii="Monotype Corsiva" w:hAnsi="Monotype Corsiva" w:cs="Monotype Corsiva"/>
                          <w:b/>
                          <w:sz w:val="28"/>
                          <w:szCs w:val="28"/>
                          <w:lang w:eastAsia="ru-RU"/>
                        </w:rPr>
                        <w:t>опасности детей в летний период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 wp14:anchorId="5973CCBD" wp14:editId="4D7C6B4F">
                <wp:simplePos x="0" y="0"/>
                <wp:positionH relativeFrom="column">
                  <wp:posOffset>2966720</wp:posOffset>
                </wp:positionH>
                <wp:positionV relativeFrom="paragraph">
                  <wp:posOffset>-596265</wp:posOffset>
                </wp:positionV>
                <wp:extent cx="3346450" cy="513080"/>
                <wp:effectExtent l="10160" t="13970" r="15240" b="15875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4B64E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6164" dir="2700000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14:paraId="45F196F2" w14:textId="77777777" w:rsidR="00F77FCC" w:rsidRDefault="00F77FC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Monotype Corsiva"/>
                                <w:b/>
                                <w:bCs/>
                                <w:i/>
                                <w:kern w:val="1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Monotype Corsiva" w:hAnsi="Monotype Corsiva" w:cs="Monotype Corsiva"/>
                                <w:b/>
                                <w:bCs/>
                                <w:i/>
                                <w:kern w:val="1"/>
                                <w:sz w:val="28"/>
                                <w:szCs w:val="28"/>
                                <w:lang w:eastAsia="ru-RU"/>
                              </w:rPr>
                              <w:t xml:space="preserve">Правила личной безопасности. </w:t>
                            </w:r>
                          </w:p>
                          <w:p w14:paraId="60389336" w14:textId="77777777" w:rsidR="00F77FCC" w:rsidRDefault="00F77FC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Monotype Corsiva" w:hAnsi="Monotype Corsiva" w:cs="Monotype Corsiva"/>
                                <w:b/>
                                <w:bCs/>
                                <w:i/>
                                <w:kern w:val="1"/>
                                <w:sz w:val="28"/>
                                <w:szCs w:val="28"/>
                                <w:lang w:eastAsia="ru-RU"/>
                              </w:rPr>
                              <w:t>Памятка для детей и родителей.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3CCBD" id="Text Box 10" o:spid="_x0000_s1028" type="#_x0000_t202" style="position:absolute;margin-left:233.6pt;margin-top:-46.95pt;width:263.5pt;height:40.4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" strokecolor="#94b64e">
                <v:shadow on="t" color="black" offset=".9pt,.9pt"/>
                <v:textbox>
                  <w:txbxContent>
                    <w:p w14:paraId="45F196F2" w14:textId="77777777" w:rsidR="00F77FCC" w:rsidRDefault="00F77FC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Monotype Corsiva"/>
                          <w:b/>
                          <w:bCs/>
                          <w:i/>
                          <w:kern w:val="1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Monotype Corsiva" w:hAnsi="Monotype Corsiva" w:cs="Monotype Corsiva"/>
                          <w:b/>
                          <w:bCs/>
                          <w:i/>
                          <w:kern w:val="1"/>
                          <w:sz w:val="28"/>
                          <w:szCs w:val="28"/>
                          <w:lang w:eastAsia="ru-RU"/>
                        </w:rPr>
                        <w:t xml:space="preserve">Правила личной безопасности. </w:t>
                      </w:r>
                    </w:p>
                    <w:p w14:paraId="60389336" w14:textId="77777777" w:rsidR="00F77FCC" w:rsidRDefault="00F77FCC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Monotype Corsiva" w:hAnsi="Monotype Corsiva" w:cs="Monotype Corsiva"/>
                          <w:b/>
                          <w:bCs/>
                          <w:i/>
                          <w:kern w:val="1"/>
                          <w:sz w:val="28"/>
                          <w:szCs w:val="28"/>
                          <w:lang w:eastAsia="ru-RU"/>
                        </w:rPr>
                        <w:t>Памятка для детей и родителей.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4A824234" wp14:editId="6540D2FF">
                <wp:simplePos x="0" y="0"/>
                <wp:positionH relativeFrom="column">
                  <wp:posOffset>-571500</wp:posOffset>
                </wp:positionH>
                <wp:positionV relativeFrom="paragraph">
                  <wp:posOffset>-86360</wp:posOffset>
                </wp:positionV>
                <wp:extent cx="3336290" cy="6584950"/>
                <wp:effectExtent l="0" t="0" r="127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290" cy="658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82CE0" w14:textId="77777777" w:rsidR="00F77FCC" w:rsidRDefault="00F77FCC">
                            <w:pPr>
                              <w:spacing w:after="0" w:line="240" w:lineRule="auto"/>
                              <w:ind w:right="113" w:firstLine="68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Летний период несет в себе не только радость каникул, возможность загорать и купаться, но и высокие риски для детей. Связанно это с множеством факторов. Летом дети едут отдыхать в детские лагеря, в деревню к бабушкам, ходят купаться на речку и играть в лесу, все это в комплексе с высокой активностью солнца, насекомыми и быстро портящейся пищей несет различные угрозы.</w:t>
                            </w:r>
                          </w:p>
                          <w:p w14:paraId="650E5754" w14:textId="77777777" w:rsidR="00F77FCC" w:rsidRDefault="00F77FCC">
                            <w:pPr>
                              <w:spacing w:after="0" w:line="240" w:lineRule="auto"/>
                              <w:ind w:right="113" w:firstLine="680"/>
                              <w:jc w:val="both"/>
                              <w:rPr>
                                <w:rFonts w:ascii="Monotype Corsiva" w:hAnsi="Monotype Corsiva" w:cs="Monotype Corsiva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Обеспечить безопасность детей летом в первую очередь задача родителей. Даже если  Вы летом отправляете куда-то ребенка, то обеспечьте его средствами защиты, обговорите с ним технику безопасности, позаботьтесь о регулярной связи и проконсультируйте тех, кто будет присматривать за Вашим ребенком.</w:t>
                            </w:r>
                          </w:p>
                          <w:p w14:paraId="72391611" w14:textId="77777777" w:rsidR="00F77FCC" w:rsidRDefault="00F77FC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Monotype Corsiva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310813D" w14:textId="77777777" w:rsidR="00F77FCC" w:rsidRDefault="00F77FC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Monotype Corsiva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 w:cs="Monotype Corsiva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Общие правила безопасности детей </w:t>
                            </w:r>
                          </w:p>
                          <w:p w14:paraId="7B3ACCC2" w14:textId="77777777" w:rsidR="002570F5" w:rsidRDefault="002570F5">
                            <w:pPr>
                              <w:spacing w:after="0" w:line="240" w:lineRule="auto"/>
                              <w:ind w:firstLine="708"/>
                              <w:rPr>
                                <w:rFonts w:ascii="Monotype Corsiva" w:hAnsi="Monotype Corsiva" w:cs="Monotype Corsiva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 w:cs="Monotype Corsiva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В летний период</w:t>
                            </w:r>
                          </w:p>
                          <w:p w14:paraId="19CE393F" w14:textId="77777777" w:rsidR="00F77FCC" w:rsidRDefault="00F77FCC">
                            <w:pPr>
                              <w:spacing w:after="0" w:line="240" w:lineRule="auto"/>
                              <w:ind w:firstLine="708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Опасности подстерегают детей не только в местах отдыха, но и на детской площадке, на дороге, в общественных местах. Однако следование рекомендациям поможет снизить риски:</w:t>
                            </w:r>
                          </w:p>
                          <w:p w14:paraId="1776E8A7" w14:textId="77777777" w:rsidR="00F77FCC" w:rsidRDefault="00F77FC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для ребенка обязательным является ношение головного убора на улице для предотвращения теплового или солнечного удара;</w:t>
                            </w:r>
                          </w:p>
                          <w:p w14:paraId="47C7FC13" w14:textId="77777777" w:rsidR="00F77FCC" w:rsidRDefault="00F77FC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приучите детей всегда мыть руки перед употреблением пищи;</w:t>
                            </w:r>
                          </w:p>
                          <w:p w14:paraId="5E1E4196" w14:textId="77777777" w:rsidR="00F77FCC" w:rsidRDefault="00F77FC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мойте овощи и фрукты перед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употреблением;</w:t>
                            </w:r>
                          </w:p>
                          <w:p w14:paraId="49C70BC8" w14:textId="77777777" w:rsidR="00F77FCC" w:rsidRDefault="00F77FC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обязательно учите ребенка переходу по светофору, расскажите об опасности, которую несет автомобиль;</w:t>
                            </w:r>
                          </w:p>
                          <w:p w14:paraId="741BCDE5" w14:textId="77777777" w:rsidR="00F77FCC" w:rsidRDefault="00F77FC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расскажите детям о том, как правильно себя вести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на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детской площадке, в частности, катанию на качелях. К ним нужно подходить сбоку; садиться и вставать, дождавшись полной остановки; крепко держаться при катании;</w:t>
                            </w:r>
                          </w:p>
                          <w:p w14:paraId="69B6CD04" w14:textId="77777777" w:rsidR="00F77FCC" w:rsidRDefault="00F77FC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важно научить и правилам пожарной безопасности в летний период;</w:t>
                            </w:r>
                          </w:p>
                          <w:p w14:paraId="24E3F1FD" w14:textId="77777777" w:rsidR="00F77FCC" w:rsidRDefault="00F77FC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не позволяйте разводить костры без присутствия взрослых. </w:t>
                            </w:r>
                          </w:p>
                          <w:p w14:paraId="57C74117" w14:textId="77777777" w:rsidR="00F77FCC" w:rsidRDefault="00F77FC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соблюдайте питьевой режим, чтобы не допустить обезвоживания. </w:t>
                            </w:r>
                          </w:p>
                          <w:p w14:paraId="1218E274" w14:textId="77777777" w:rsidR="00F77FCC" w:rsidRDefault="00F77FC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катается на велосипеде или роликах необходимо в защитном шлеме, налокотниках и наколенниках.</w:t>
                            </w:r>
                          </w:p>
                          <w:p w14:paraId="5FB44079" w14:textId="77777777" w:rsidR="00F77FCC" w:rsidRDefault="00F77FCC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</w:pPr>
                          </w:p>
                          <w:p w14:paraId="211A54F9" w14:textId="77777777" w:rsidR="00F77FCC" w:rsidRDefault="00F77FC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24234" id="Text Box 11" o:spid="_x0000_s1029" type="#_x0000_t202" style="position:absolute;margin-left:-45pt;margin-top:-6.8pt;width:262.7pt;height:518.5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" stroked="f">
                <v:textbox inset="0,0,0,0">
                  <w:txbxContent>
                    <w:p w14:paraId="0BE82CE0" w14:textId="77777777" w:rsidR="00F77FCC" w:rsidRDefault="00F77FCC">
                      <w:pPr>
                        <w:spacing w:after="0" w:line="240" w:lineRule="auto"/>
                        <w:ind w:right="113" w:firstLine="680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Летний период несет в себе не только радость каникул, возможность загорать и купаться, но и высокие риски для детей. Связанно это с множеством факторов. Летом дети едут отдыхать в детские лагеря, в деревню к бабушкам, ходят купаться на речку и играть в лесу, все это в комплексе с высокой активностью солнца, насекомыми и быстро портящейся пищей несет различные угрозы.</w:t>
                      </w:r>
                    </w:p>
                    <w:p w14:paraId="650E5754" w14:textId="77777777" w:rsidR="00F77FCC" w:rsidRDefault="00F77FCC">
                      <w:pPr>
                        <w:spacing w:after="0" w:line="240" w:lineRule="auto"/>
                        <w:ind w:right="113" w:firstLine="680"/>
                        <w:jc w:val="both"/>
                        <w:rPr>
                          <w:rFonts w:ascii="Monotype Corsiva" w:hAnsi="Monotype Corsiva" w:cs="Monotype Corsiva"/>
                          <w:b/>
                          <w:i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Обеспечить безопасность детей летом в первую очередь задача родителей. Даже если  Вы летом отправляете куда-то ребенка, то обеспечьте его средствами защиты, обговорите с ним технику безопасности, позаботьтесь о регулярной связи и проконсультируйте тех, кто будет присматривать за Вашим ребенком.</w:t>
                      </w:r>
                    </w:p>
                    <w:p w14:paraId="72391611" w14:textId="77777777" w:rsidR="00F77FCC" w:rsidRDefault="00F77FC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Monotype Corsiva"/>
                          <w:b/>
                          <w:i/>
                          <w:color w:val="FF0000"/>
                          <w:sz w:val="24"/>
                          <w:szCs w:val="24"/>
                        </w:rPr>
                      </w:pPr>
                    </w:p>
                    <w:p w14:paraId="1310813D" w14:textId="77777777" w:rsidR="00F77FCC" w:rsidRDefault="00F77FC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Monotype Corsiva"/>
                          <w:b/>
                          <w:i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 w:cs="Monotype Corsiva"/>
                          <w:b/>
                          <w:i/>
                          <w:color w:val="FF0000"/>
                          <w:sz w:val="24"/>
                          <w:szCs w:val="24"/>
                        </w:rPr>
                        <w:t xml:space="preserve">Общие правила безопасности детей </w:t>
                      </w:r>
                    </w:p>
                    <w:p w14:paraId="7B3ACCC2" w14:textId="77777777" w:rsidR="002570F5" w:rsidRDefault="002570F5">
                      <w:pPr>
                        <w:spacing w:after="0" w:line="240" w:lineRule="auto"/>
                        <w:ind w:firstLine="708"/>
                        <w:rPr>
                          <w:rFonts w:ascii="Monotype Corsiva" w:hAnsi="Monotype Corsiva" w:cs="Monotype Corsiva"/>
                          <w:b/>
                          <w:i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 w:cs="Monotype Corsiva"/>
                          <w:b/>
                          <w:i/>
                          <w:color w:val="FF0000"/>
                          <w:sz w:val="24"/>
                          <w:szCs w:val="24"/>
                        </w:rPr>
                        <w:t>В летний период</w:t>
                      </w:r>
                    </w:p>
                    <w:p w14:paraId="19CE393F" w14:textId="77777777" w:rsidR="00F77FCC" w:rsidRDefault="00F77FCC">
                      <w:pPr>
                        <w:spacing w:after="0" w:line="240" w:lineRule="auto"/>
                        <w:ind w:firstLine="708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Опасности подстерегают детей не только в местах отдыха, но и на детской площадке, на дороге, в общественных местах. Однако следование рекомендациям поможет снизить риски:</w:t>
                      </w:r>
                    </w:p>
                    <w:p w14:paraId="1776E8A7" w14:textId="77777777" w:rsidR="00F77FCC" w:rsidRDefault="00F77FC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для ребенка обязательным является ношение головного убора на улице для предотвращения теплового или солнечного удара;</w:t>
                      </w:r>
                    </w:p>
                    <w:p w14:paraId="47C7FC13" w14:textId="77777777" w:rsidR="00F77FCC" w:rsidRDefault="00F77FC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приучите детей всегда мыть руки перед употреблением пищи;</w:t>
                      </w:r>
                    </w:p>
                    <w:p w14:paraId="5E1E4196" w14:textId="77777777" w:rsidR="00F77FCC" w:rsidRDefault="00F77FC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мойте овощи и фрукты перед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употреблением;</w:t>
                      </w:r>
                    </w:p>
                    <w:p w14:paraId="49C70BC8" w14:textId="77777777" w:rsidR="00F77FCC" w:rsidRDefault="00F77FC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обязательно учите ребенка переходу по светофору, расскажите об опасности, которую несет автомобиль;</w:t>
                      </w:r>
                    </w:p>
                    <w:p w14:paraId="741BCDE5" w14:textId="77777777" w:rsidR="00F77FCC" w:rsidRDefault="00F77FC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расскажите детям о том, как правильно себя вести</w:t>
                      </w:r>
                      <w:r>
                        <w:rPr>
                          <w:rFonts w:ascii="Times New Roman" w:hAnsi="Times New Roman"/>
                        </w:rPr>
                        <w:t xml:space="preserve"> на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детской площадке, в частности, катанию на качелях. К ним нужно подходить сбоку; садиться и вставать, дождавшись полной остановки; крепко держаться при катании;</w:t>
                      </w:r>
                    </w:p>
                    <w:p w14:paraId="69B6CD04" w14:textId="77777777" w:rsidR="00F77FCC" w:rsidRDefault="00F77FC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важно научить и правилам пожарной безопасности в летний период;</w:t>
                      </w:r>
                    </w:p>
                    <w:p w14:paraId="24E3F1FD" w14:textId="77777777" w:rsidR="00F77FCC" w:rsidRDefault="00F77FC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не позволяйте разводить костры без присутствия взрослых. </w:t>
                      </w:r>
                    </w:p>
                    <w:p w14:paraId="57C74117" w14:textId="77777777" w:rsidR="00F77FCC" w:rsidRDefault="00F77FC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соблюдайте питьевой режим, чтобы не допустить обезвоживания. </w:t>
                      </w:r>
                    </w:p>
                    <w:p w14:paraId="1218E274" w14:textId="77777777" w:rsidR="00F77FCC" w:rsidRDefault="00F77FC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b/>
                          <w:color w:val="FF000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катается на велосипеде или роликах необходимо в защитном шлеме, налокотниках и наколенниках.</w:t>
                      </w:r>
                    </w:p>
                    <w:p w14:paraId="5FB44079" w14:textId="77777777" w:rsidR="00F77FCC" w:rsidRDefault="00F77FCC">
                      <w:pPr>
                        <w:spacing w:after="0"/>
                        <w:rPr>
                          <w:rFonts w:ascii="Times New Roman" w:hAnsi="Times New Roman"/>
                          <w:b/>
                          <w:color w:val="FF0000"/>
                        </w:rPr>
                      </w:pPr>
                    </w:p>
                    <w:p w14:paraId="211A54F9" w14:textId="77777777" w:rsidR="00F77FCC" w:rsidRDefault="00F77FCC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F1CF62" w14:textId="3EE358A0" w:rsidR="00F77FCC" w:rsidRDefault="00765281">
      <w:pPr>
        <w:rPr>
          <w:lang w:val="ru-RU" w:eastAsia="ru-RU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56192" behindDoc="1" locked="0" layoutInCell="1" allowOverlap="1" wp14:anchorId="0232B30A" wp14:editId="784309FE">
                <wp:simplePos x="0" y="0"/>
                <wp:positionH relativeFrom="column">
                  <wp:posOffset>-593090</wp:posOffset>
                </wp:positionH>
                <wp:positionV relativeFrom="paragraph">
                  <wp:posOffset>-995680</wp:posOffset>
                </wp:positionV>
                <wp:extent cx="3336290" cy="7376795"/>
                <wp:effectExtent l="3175" t="4445" r="3810" b="63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290" cy="7376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21750" w14:textId="77777777" w:rsidR="00F77FCC" w:rsidRDefault="00F77FCC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2B30A" id="Text Box 6" o:spid="_x0000_s1030" type="#_x0000_t202" style="position:absolute;margin-left:-46.7pt;margin-top:-78.4pt;width:262.7pt;height:580.85pt;z-index:-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" stroked="f">
                <v:textbox inset="0,0,0,0">
                  <w:txbxContent>
                    <w:p w14:paraId="07321750" w14:textId="77777777" w:rsidR="00F77FCC" w:rsidRDefault="00F77FCC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57216" behindDoc="1" locked="0" layoutInCell="1" allowOverlap="1" wp14:anchorId="6E0B3A8E" wp14:editId="64FB251E">
                <wp:simplePos x="0" y="0"/>
                <wp:positionH relativeFrom="column">
                  <wp:posOffset>2969260</wp:posOffset>
                </wp:positionH>
                <wp:positionV relativeFrom="paragraph">
                  <wp:posOffset>-995680</wp:posOffset>
                </wp:positionV>
                <wp:extent cx="3336290" cy="7376795"/>
                <wp:effectExtent l="3175" t="4445" r="3810" b="635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290" cy="7376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8E03A" w14:textId="77777777" w:rsidR="00F77FCC" w:rsidRDefault="00F77F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14:paraId="3D6EF16E" w14:textId="77777777" w:rsidR="00F77FCC" w:rsidRDefault="00F77F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14:paraId="6430D310" w14:textId="77777777" w:rsidR="00F77FCC" w:rsidRDefault="00F77F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14:paraId="401DFF4E" w14:textId="77777777" w:rsidR="00F77FCC" w:rsidRDefault="00F77F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14:paraId="59D81BCA" w14:textId="77777777" w:rsidR="00F77FCC" w:rsidRDefault="00F77F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14:paraId="52AF0706" w14:textId="77777777" w:rsidR="00F77FCC" w:rsidRPr="00BC4C3A" w:rsidRDefault="00F77FCC" w:rsidP="00BC4C3A">
                            <w:pPr>
                              <w:pStyle w:val="ab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BC4C3A">
                              <w:rPr>
                                <w:rFonts w:ascii="Times New Roman" w:hAnsi="Times New Roman"/>
                                <w:b/>
                                <w:lang w:eastAsia="ru-RU"/>
                              </w:rPr>
                              <w:t xml:space="preserve">        Внушите своим детям семь </w:t>
                            </w:r>
                            <w:r w:rsidRPr="00BC4C3A">
                              <w:rPr>
                                <w:rFonts w:ascii="Times New Roman" w:hAnsi="Times New Roman"/>
                                <w:b/>
                                <w:color w:val="FF0000"/>
                                <w:lang w:eastAsia="ru-RU"/>
                              </w:rPr>
                              <w:t>«НЕ»:</w:t>
                            </w:r>
                          </w:p>
                          <w:p w14:paraId="1FAD4793" w14:textId="77777777" w:rsidR="00F77FCC" w:rsidRPr="00BC4C3A" w:rsidRDefault="00F77FCC" w:rsidP="00BC4C3A">
                            <w:pPr>
                              <w:pStyle w:val="ab"/>
                              <w:rPr>
                                <w:rFonts w:ascii="Times New Roman" w:hAnsi="Times New Roman"/>
                                <w:lang w:eastAsia="ru-RU"/>
                              </w:rPr>
                            </w:pPr>
                            <w:r w:rsidRPr="00BC4C3A">
                              <w:rPr>
                                <w:rFonts w:ascii="Times New Roman" w:hAnsi="Times New Roman"/>
                                <w:b/>
                                <w:color w:val="FF0000"/>
                                <w:lang w:eastAsia="ru-RU"/>
                              </w:rPr>
                              <w:t>НЕ</w:t>
                            </w:r>
                            <w:r w:rsidRPr="00BC4C3A">
                              <w:rPr>
                                <w:rFonts w:ascii="Times New Roman" w:hAnsi="Times New Roman"/>
                                <w:lang w:eastAsia="ru-RU"/>
                              </w:rPr>
                              <w:t xml:space="preserve"> открывай дверь незнакомым людям.</w:t>
                            </w:r>
                          </w:p>
                          <w:p w14:paraId="559F9670" w14:textId="77777777" w:rsidR="00F77FCC" w:rsidRPr="00BC4C3A" w:rsidRDefault="00F77FCC" w:rsidP="00BC4C3A">
                            <w:pPr>
                              <w:pStyle w:val="ab"/>
                              <w:rPr>
                                <w:rFonts w:ascii="Times New Roman" w:hAnsi="Times New Roman"/>
                                <w:lang w:eastAsia="ru-RU"/>
                              </w:rPr>
                            </w:pPr>
                            <w:r w:rsidRPr="00BC4C3A">
                              <w:rPr>
                                <w:rFonts w:ascii="Times New Roman" w:hAnsi="Times New Roman"/>
                                <w:b/>
                                <w:color w:val="FF0000"/>
                                <w:lang w:eastAsia="ru-RU"/>
                              </w:rPr>
                              <w:t>НЕ</w:t>
                            </w:r>
                            <w:r w:rsidRPr="00BC4C3A">
                              <w:rPr>
                                <w:rFonts w:ascii="Times New Roman" w:hAnsi="Times New Roman"/>
                                <w:lang w:eastAsia="ru-RU"/>
                              </w:rPr>
                              <w:t xml:space="preserve"> ходи никуда с незнакомыми людьми, как бы они не уговаривали и  что бы интересное не предлагали.</w:t>
                            </w:r>
                          </w:p>
                          <w:p w14:paraId="665B1DD4" w14:textId="77777777" w:rsidR="00F77FCC" w:rsidRPr="00BC4C3A" w:rsidRDefault="00F77FCC" w:rsidP="00BC4C3A">
                            <w:pPr>
                              <w:pStyle w:val="ab"/>
                              <w:rPr>
                                <w:rFonts w:ascii="Times New Roman" w:hAnsi="Times New Roman"/>
                                <w:lang w:eastAsia="ru-RU"/>
                              </w:rPr>
                            </w:pPr>
                            <w:r w:rsidRPr="00BC4C3A">
                              <w:rPr>
                                <w:rFonts w:ascii="Times New Roman" w:hAnsi="Times New Roman"/>
                                <w:b/>
                                <w:color w:val="FF0000"/>
                                <w:lang w:eastAsia="ru-RU"/>
                              </w:rPr>
                              <w:t>НЕ</w:t>
                            </w:r>
                            <w:r w:rsidRPr="00BC4C3A">
                              <w:rPr>
                                <w:rFonts w:ascii="Times New Roman" w:hAnsi="Times New Roman"/>
                                <w:lang w:eastAsia="ru-RU"/>
                              </w:rPr>
                              <w:t xml:space="preserve"> разговаривай  с незнакомыми и малознакомыми людьми, не бери от них подарки.</w:t>
                            </w:r>
                          </w:p>
                          <w:p w14:paraId="5094315F" w14:textId="77777777" w:rsidR="00F77FCC" w:rsidRPr="00BC4C3A" w:rsidRDefault="00F77FCC" w:rsidP="00BC4C3A">
                            <w:pPr>
                              <w:pStyle w:val="ab"/>
                              <w:rPr>
                                <w:rFonts w:ascii="Times New Roman" w:hAnsi="Times New Roman"/>
                                <w:lang w:eastAsia="ru-RU"/>
                              </w:rPr>
                            </w:pPr>
                            <w:r w:rsidRPr="00BC4C3A">
                              <w:rPr>
                                <w:rFonts w:ascii="Times New Roman" w:hAnsi="Times New Roman"/>
                                <w:b/>
                                <w:color w:val="FF0000"/>
                                <w:lang w:eastAsia="ru-RU"/>
                              </w:rPr>
                              <w:t>НЕ</w:t>
                            </w:r>
                            <w:r w:rsidRPr="00BC4C3A">
                              <w:rPr>
                                <w:rFonts w:ascii="Times New Roman" w:hAnsi="Times New Roman"/>
                                <w:lang w:eastAsia="ru-RU"/>
                              </w:rPr>
                              <w:t xml:space="preserve"> садись в машину с незнакомыми людьми.</w:t>
                            </w:r>
                          </w:p>
                          <w:p w14:paraId="6036DDCE" w14:textId="77777777" w:rsidR="00F77FCC" w:rsidRPr="00BC4C3A" w:rsidRDefault="00F77FCC" w:rsidP="00BC4C3A">
                            <w:pPr>
                              <w:pStyle w:val="ab"/>
                              <w:rPr>
                                <w:rFonts w:ascii="Times New Roman" w:hAnsi="Times New Roman"/>
                                <w:lang w:eastAsia="ru-RU"/>
                              </w:rPr>
                            </w:pPr>
                            <w:r w:rsidRPr="00BC4C3A">
                              <w:rPr>
                                <w:rFonts w:ascii="Times New Roman" w:hAnsi="Times New Roman"/>
                                <w:b/>
                                <w:color w:val="FF0000"/>
                                <w:lang w:eastAsia="ru-RU"/>
                              </w:rPr>
                              <w:t>НЕ</w:t>
                            </w:r>
                            <w:r w:rsidRPr="00BC4C3A">
                              <w:rPr>
                                <w:rFonts w:ascii="Times New Roman" w:hAnsi="Times New Roman"/>
                                <w:lang w:eastAsia="ru-RU"/>
                              </w:rPr>
                              <w:t xml:space="preserve"> играй на улице с наступлением темноты.</w:t>
                            </w:r>
                          </w:p>
                          <w:p w14:paraId="33E80EF0" w14:textId="77777777" w:rsidR="00F77FCC" w:rsidRPr="00BC4C3A" w:rsidRDefault="00F77FCC" w:rsidP="00BC4C3A">
                            <w:pPr>
                              <w:pStyle w:val="ab"/>
                              <w:rPr>
                                <w:rFonts w:ascii="Times New Roman" w:hAnsi="Times New Roman"/>
                                <w:lang w:eastAsia="ru-RU"/>
                              </w:rPr>
                            </w:pPr>
                            <w:r w:rsidRPr="00BC4C3A">
                              <w:rPr>
                                <w:rFonts w:ascii="Times New Roman" w:hAnsi="Times New Roman"/>
                                <w:b/>
                                <w:color w:val="FF0000"/>
                                <w:lang w:eastAsia="ru-RU"/>
                              </w:rPr>
                              <w:t>НЕ</w:t>
                            </w:r>
                            <w:r w:rsidRPr="00BC4C3A">
                              <w:rPr>
                                <w:rFonts w:ascii="Times New Roman" w:hAnsi="Times New Roman"/>
                                <w:lang w:eastAsia="ru-RU"/>
                              </w:rPr>
                              <w:t xml:space="preserve"> входи в подъезд, лифт с незнакомыми людьми.</w:t>
                            </w:r>
                          </w:p>
                          <w:p w14:paraId="6891E4A0" w14:textId="77777777" w:rsidR="00F77FCC" w:rsidRPr="00BC4C3A" w:rsidRDefault="00F77FCC" w:rsidP="00BC4C3A">
                            <w:pPr>
                              <w:pStyle w:val="ab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C4C3A">
                              <w:rPr>
                                <w:rFonts w:ascii="Times New Roman" w:hAnsi="Times New Roman"/>
                                <w:b/>
                                <w:color w:val="FF0000"/>
                                <w:lang w:eastAsia="ru-RU"/>
                              </w:rPr>
                              <w:t>НЕ</w:t>
                            </w:r>
                            <w:r w:rsidRPr="00BC4C3A">
                              <w:rPr>
                                <w:rFonts w:ascii="Times New Roman" w:hAnsi="Times New Roman"/>
                                <w:lang w:eastAsia="ru-RU"/>
                              </w:rPr>
                              <w:t xml:space="preserve"> сиди на подоконнике.</w:t>
                            </w:r>
                          </w:p>
                          <w:p w14:paraId="3FFCCD5B" w14:textId="77777777" w:rsidR="00BC4C3A" w:rsidRDefault="00BC4C3A" w:rsidP="00BC4C3A">
                            <w:pPr>
                              <w:pStyle w:val="ab"/>
                              <w:rPr>
                                <w:rFonts w:ascii="Times New Roman" w:hAnsi="Times New Roman"/>
                                <w:lang w:eastAsia="ru-RU"/>
                              </w:rPr>
                            </w:pPr>
                          </w:p>
                          <w:p w14:paraId="605EDFDE" w14:textId="77777777" w:rsidR="00F77FCC" w:rsidRPr="00BC4C3A" w:rsidRDefault="00F77FCC" w:rsidP="00BC4C3A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BC4C3A">
                              <w:rPr>
                                <w:rFonts w:ascii="Times New Roman" w:hAnsi="Times New Roman"/>
                                <w:b/>
                                <w:color w:val="FF0000"/>
                                <w:lang w:eastAsia="ru-RU"/>
                              </w:rPr>
                              <w:t>Напоминайте, чтобы дети соблюдали  следующие правила:</w:t>
                            </w:r>
                          </w:p>
                          <w:p w14:paraId="32BF3040" w14:textId="77777777" w:rsidR="00F77FCC" w:rsidRPr="00BC4C3A" w:rsidRDefault="00F77FCC" w:rsidP="00BC4C3A">
                            <w:pPr>
                              <w:pStyle w:val="ab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/>
                                <w:lang w:eastAsia="ru-RU"/>
                              </w:rPr>
                            </w:pPr>
                            <w:r w:rsidRPr="00BC4C3A">
                              <w:rPr>
                                <w:rFonts w:ascii="Times New Roman" w:hAnsi="Times New Roman"/>
                                <w:lang w:eastAsia="ru-RU"/>
                              </w:rPr>
                              <w:t>Следите за тем, с кем общается Ваш ребенок и где он бывает, нет ли среди его знакомых сомнительных взрослых людей или подверженных криминальному влиянию сверстников. Постарайтесь изолировать от них ребенка.</w:t>
                            </w:r>
                          </w:p>
                          <w:p w14:paraId="6BAAD09A" w14:textId="77777777" w:rsidR="00F77FCC" w:rsidRDefault="00F77F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14:paraId="13119D7B" w14:textId="77777777" w:rsidR="00BC4C3A" w:rsidRDefault="00BC4C3A" w:rsidP="00BC4C3A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lang w:eastAsia="ru-RU"/>
                              </w:rPr>
                            </w:pPr>
                          </w:p>
                          <w:p w14:paraId="25D34323" w14:textId="77777777" w:rsidR="00BC4C3A" w:rsidRDefault="00BC4C3A" w:rsidP="00BC4C3A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lang w:eastAsia="ru-RU"/>
                              </w:rPr>
                            </w:pPr>
                          </w:p>
                          <w:p w14:paraId="34C36C2F" w14:textId="77777777" w:rsidR="00F77FCC" w:rsidRDefault="00F77FC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B3A8E" id="Text Box 7" o:spid="_x0000_s1031" type="#_x0000_t202" style="position:absolute;margin-left:233.8pt;margin-top:-78.4pt;width:262.7pt;height:580.85pt;z-index:-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" stroked="f">
                <v:textbox inset="0,0,0,0">
                  <w:txbxContent>
                    <w:p w14:paraId="6768E03A" w14:textId="77777777" w:rsidR="00F77FCC" w:rsidRDefault="00F77FC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</w:pPr>
                    </w:p>
                    <w:p w14:paraId="3D6EF16E" w14:textId="77777777" w:rsidR="00F77FCC" w:rsidRDefault="00F77FC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</w:pPr>
                    </w:p>
                    <w:p w14:paraId="6430D310" w14:textId="77777777" w:rsidR="00F77FCC" w:rsidRDefault="00F77FC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</w:pPr>
                    </w:p>
                    <w:p w14:paraId="401DFF4E" w14:textId="77777777" w:rsidR="00F77FCC" w:rsidRDefault="00F77FC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</w:pPr>
                    </w:p>
                    <w:p w14:paraId="59D81BCA" w14:textId="77777777" w:rsidR="00F77FCC" w:rsidRDefault="00F77FC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</w:pPr>
                    </w:p>
                    <w:p w14:paraId="52AF0706" w14:textId="77777777" w:rsidR="00F77FCC" w:rsidRPr="00BC4C3A" w:rsidRDefault="00F77FCC" w:rsidP="00BC4C3A">
                      <w:pPr>
                        <w:pStyle w:val="ab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</w:pPr>
                      <w:r w:rsidRPr="00BC4C3A">
                        <w:rPr>
                          <w:rFonts w:ascii="Times New Roman" w:hAnsi="Times New Roman"/>
                          <w:b/>
                          <w:lang w:eastAsia="ru-RU"/>
                        </w:rPr>
                        <w:t xml:space="preserve">        Внушите своим детям семь </w:t>
                      </w:r>
                      <w:r w:rsidRPr="00BC4C3A">
                        <w:rPr>
                          <w:rFonts w:ascii="Times New Roman" w:hAnsi="Times New Roman"/>
                          <w:b/>
                          <w:color w:val="FF0000"/>
                          <w:lang w:eastAsia="ru-RU"/>
                        </w:rPr>
                        <w:t>«НЕ»:</w:t>
                      </w:r>
                    </w:p>
                    <w:p w14:paraId="1FAD4793" w14:textId="77777777" w:rsidR="00F77FCC" w:rsidRPr="00BC4C3A" w:rsidRDefault="00F77FCC" w:rsidP="00BC4C3A">
                      <w:pPr>
                        <w:pStyle w:val="ab"/>
                        <w:rPr>
                          <w:rFonts w:ascii="Times New Roman" w:hAnsi="Times New Roman"/>
                          <w:lang w:eastAsia="ru-RU"/>
                        </w:rPr>
                      </w:pPr>
                      <w:r w:rsidRPr="00BC4C3A">
                        <w:rPr>
                          <w:rFonts w:ascii="Times New Roman" w:hAnsi="Times New Roman"/>
                          <w:b/>
                          <w:color w:val="FF0000"/>
                          <w:lang w:eastAsia="ru-RU"/>
                        </w:rPr>
                        <w:t>НЕ</w:t>
                      </w:r>
                      <w:r w:rsidRPr="00BC4C3A">
                        <w:rPr>
                          <w:rFonts w:ascii="Times New Roman" w:hAnsi="Times New Roman"/>
                          <w:lang w:eastAsia="ru-RU"/>
                        </w:rPr>
                        <w:t xml:space="preserve"> открывай дверь незнакомым людям.</w:t>
                      </w:r>
                    </w:p>
                    <w:p w14:paraId="559F9670" w14:textId="77777777" w:rsidR="00F77FCC" w:rsidRPr="00BC4C3A" w:rsidRDefault="00F77FCC" w:rsidP="00BC4C3A">
                      <w:pPr>
                        <w:pStyle w:val="ab"/>
                        <w:rPr>
                          <w:rFonts w:ascii="Times New Roman" w:hAnsi="Times New Roman"/>
                          <w:lang w:eastAsia="ru-RU"/>
                        </w:rPr>
                      </w:pPr>
                      <w:r w:rsidRPr="00BC4C3A">
                        <w:rPr>
                          <w:rFonts w:ascii="Times New Roman" w:hAnsi="Times New Roman"/>
                          <w:b/>
                          <w:color w:val="FF0000"/>
                          <w:lang w:eastAsia="ru-RU"/>
                        </w:rPr>
                        <w:t>НЕ</w:t>
                      </w:r>
                      <w:r w:rsidRPr="00BC4C3A">
                        <w:rPr>
                          <w:rFonts w:ascii="Times New Roman" w:hAnsi="Times New Roman"/>
                          <w:lang w:eastAsia="ru-RU"/>
                        </w:rPr>
                        <w:t xml:space="preserve"> ходи никуда с незнакомыми людьми, как бы они не уговаривали и  что бы интересное не предлагали.</w:t>
                      </w:r>
                    </w:p>
                    <w:p w14:paraId="665B1DD4" w14:textId="77777777" w:rsidR="00F77FCC" w:rsidRPr="00BC4C3A" w:rsidRDefault="00F77FCC" w:rsidP="00BC4C3A">
                      <w:pPr>
                        <w:pStyle w:val="ab"/>
                        <w:rPr>
                          <w:rFonts w:ascii="Times New Roman" w:hAnsi="Times New Roman"/>
                          <w:lang w:eastAsia="ru-RU"/>
                        </w:rPr>
                      </w:pPr>
                      <w:r w:rsidRPr="00BC4C3A">
                        <w:rPr>
                          <w:rFonts w:ascii="Times New Roman" w:hAnsi="Times New Roman"/>
                          <w:b/>
                          <w:color w:val="FF0000"/>
                          <w:lang w:eastAsia="ru-RU"/>
                        </w:rPr>
                        <w:t>НЕ</w:t>
                      </w:r>
                      <w:r w:rsidRPr="00BC4C3A">
                        <w:rPr>
                          <w:rFonts w:ascii="Times New Roman" w:hAnsi="Times New Roman"/>
                          <w:lang w:eastAsia="ru-RU"/>
                        </w:rPr>
                        <w:t xml:space="preserve"> разговаривай  с незнакомыми и малознакомыми людьми, не бери от них подарки.</w:t>
                      </w:r>
                    </w:p>
                    <w:p w14:paraId="5094315F" w14:textId="77777777" w:rsidR="00F77FCC" w:rsidRPr="00BC4C3A" w:rsidRDefault="00F77FCC" w:rsidP="00BC4C3A">
                      <w:pPr>
                        <w:pStyle w:val="ab"/>
                        <w:rPr>
                          <w:rFonts w:ascii="Times New Roman" w:hAnsi="Times New Roman"/>
                          <w:lang w:eastAsia="ru-RU"/>
                        </w:rPr>
                      </w:pPr>
                      <w:r w:rsidRPr="00BC4C3A">
                        <w:rPr>
                          <w:rFonts w:ascii="Times New Roman" w:hAnsi="Times New Roman"/>
                          <w:b/>
                          <w:color w:val="FF0000"/>
                          <w:lang w:eastAsia="ru-RU"/>
                        </w:rPr>
                        <w:t>НЕ</w:t>
                      </w:r>
                      <w:r w:rsidRPr="00BC4C3A">
                        <w:rPr>
                          <w:rFonts w:ascii="Times New Roman" w:hAnsi="Times New Roman"/>
                          <w:lang w:eastAsia="ru-RU"/>
                        </w:rPr>
                        <w:t xml:space="preserve"> садись в машину с незнакомыми людьми.</w:t>
                      </w:r>
                    </w:p>
                    <w:p w14:paraId="6036DDCE" w14:textId="77777777" w:rsidR="00F77FCC" w:rsidRPr="00BC4C3A" w:rsidRDefault="00F77FCC" w:rsidP="00BC4C3A">
                      <w:pPr>
                        <w:pStyle w:val="ab"/>
                        <w:rPr>
                          <w:rFonts w:ascii="Times New Roman" w:hAnsi="Times New Roman"/>
                          <w:lang w:eastAsia="ru-RU"/>
                        </w:rPr>
                      </w:pPr>
                      <w:r w:rsidRPr="00BC4C3A">
                        <w:rPr>
                          <w:rFonts w:ascii="Times New Roman" w:hAnsi="Times New Roman"/>
                          <w:b/>
                          <w:color w:val="FF0000"/>
                          <w:lang w:eastAsia="ru-RU"/>
                        </w:rPr>
                        <w:t>НЕ</w:t>
                      </w:r>
                      <w:r w:rsidRPr="00BC4C3A">
                        <w:rPr>
                          <w:rFonts w:ascii="Times New Roman" w:hAnsi="Times New Roman"/>
                          <w:lang w:eastAsia="ru-RU"/>
                        </w:rPr>
                        <w:t xml:space="preserve"> играй на улице с наступлением темноты.</w:t>
                      </w:r>
                    </w:p>
                    <w:p w14:paraId="33E80EF0" w14:textId="77777777" w:rsidR="00F77FCC" w:rsidRPr="00BC4C3A" w:rsidRDefault="00F77FCC" w:rsidP="00BC4C3A">
                      <w:pPr>
                        <w:pStyle w:val="ab"/>
                        <w:rPr>
                          <w:rFonts w:ascii="Times New Roman" w:hAnsi="Times New Roman"/>
                          <w:lang w:eastAsia="ru-RU"/>
                        </w:rPr>
                      </w:pPr>
                      <w:r w:rsidRPr="00BC4C3A">
                        <w:rPr>
                          <w:rFonts w:ascii="Times New Roman" w:hAnsi="Times New Roman"/>
                          <w:b/>
                          <w:color w:val="FF0000"/>
                          <w:lang w:eastAsia="ru-RU"/>
                        </w:rPr>
                        <w:t>НЕ</w:t>
                      </w:r>
                      <w:r w:rsidRPr="00BC4C3A">
                        <w:rPr>
                          <w:rFonts w:ascii="Times New Roman" w:hAnsi="Times New Roman"/>
                          <w:lang w:eastAsia="ru-RU"/>
                        </w:rPr>
                        <w:t xml:space="preserve"> входи в подъезд, лифт с незнакомыми людьми.</w:t>
                      </w:r>
                    </w:p>
                    <w:p w14:paraId="6891E4A0" w14:textId="77777777" w:rsidR="00F77FCC" w:rsidRPr="00BC4C3A" w:rsidRDefault="00F77FCC" w:rsidP="00BC4C3A">
                      <w:pPr>
                        <w:pStyle w:val="ab"/>
                        <w:rPr>
                          <w:rFonts w:ascii="Times New Roman" w:hAnsi="Times New Roman"/>
                          <w:sz w:val="24"/>
                          <w:szCs w:val="24"/>
                          <w:lang w:eastAsia="ru-RU"/>
                        </w:rPr>
                      </w:pPr>
                      <w:r w:rsidRPr="00BC4C3A">
                        <w:rPr>
                          <w:rFonts w:ascii="Times New Roman" w:hAnsi="Times New Roman"/>
                          <w:b/>
                          <w:color w:val="FF0000"/>
                          <w:lang w:eastAsia="ru-RU"/>
                        </w:rPr>
                        <w:t>НЕ</w:t>
                      </w:r>
                      <w:r w:rsidRPr="00BC4C3A">
                        <w:rPr>
                          <w:rFonts w:ascii="Times New Roman" w:hAnsi="Times New Roman"/>
                          <w:lang w:eastAsia="ru-RU"/>
                        </w:rPr>
                        <w:t xml:space="preserve"> сиди на подоконнике.</w:t>
                      </w:r>
                    </w:p>
                    <w:p w14:paraId="3FFCCD5B" w14:textId="77777777" w:rsidR="00BC4C3A" w:rsidRDefault="00BC4C3A" w:rsidP="00BC4C3A">
                      <w:pPr>
                        <w:pStyle w:val="ab"/>
                        <w:rPr>
                          <w:rFonts w:ascii="Times New Roman" w:hAnsi="Times New Roman"/>
                          <w:lang w:eastAsia="ru-RU"/>
                        </w:rPr>
                      </w:pPr>
                    </w:p>
                    <w:p w14:paraId="605EDFDE" w14:textId="77777777" w:rsidR="00F77FCC" w:rsidRPr="00BC4C3A" w:rsidRDefault="00F77FCC" w:rsidP="00BC4C3A">
                      <w:pPr>
                        <w:pStyle w:val="ab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0"/>
                          <w:szCs w:val="20"/>
                          <w:lang w:eastAsia="ru-RU"/>
                        </w:rPr>
                      </w:pPr>
                      <w:r w:rsidRPr="00BC4C3A">
                        <w:rPr>
                          <w:rFonts w:ascii="Times New Roman" w:hAnsi="Times New Roman"/>
                          <w:b/>
                          <w:color w:val="FF0000"/>
                          <w:lang w:eastAsia="ru-RU"/>
                        </w:rPr>
                        <w:t>Напоминайте, чтобы дети соблюдали  следующие правила:</w:t>
                      </w:r>
                    </w:p>
                    <w:p w14:paraId="32BF3040" w14:textId="77777777" w:rsidR="00F77FCC" w:rsidRPr="00BC4C3A" w:rsidRDefault="00F77FCC" w:rsidP="00BC4C3A">
                      <w:pPr>
                        <w:pStyle w:val="ab"/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/>
                          <w:lang w:eastAsia="ru-RU"/>
                        </w:rPr>
                      </w:pPr>
                      <w:r w:rsidRPr="00BC4C3A">
                        <w:rPr>
                          <w:rFonts w:ascii="Times New Roman" w:hAnsi="Times New Roman"/>
                          <w:lang w:eastAsia="ru-RU"/>
                        </w:rPr>
                        <w:t>Следите за тем, с кем общается Ваш ребенок и где он бывает, нет ли среди его знакомых сомнительных взрослых людей или подверженных криминальному влиянию сверстников. Постарайтесь изолировать от них ребенка.</w:t>
                      </w:r>
                    </w:p>
                    <w:p w14:paraId="6BAAD09A" w14:textId="77777777" w:rsidR="00F77FCC" w:rsidRDefault="00F77FC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</w:pPr>
                    </w:p>
                    <w:p w14:paraId="13119D7B" w14:textId="77777777" w:rsidR="00BC4C3A" w:rsidRDefault="00BC4C3A" w:rsidP="00BC4C3A">
                      <w:pPr>
                        <w:pStyle w:val="ab"/>
                        <w:jc w:val="center"/>
                        <w:rPr>
                          <w:rFonts w:ascii="Times New Roman" w:hAnsi="Times New Roman"/>
                          <w:lang w:eastAsia="ru-RU"/>
                        </w:rPr>
                      </w:pPr>
                    </w:p>
                    <w:p w14:paraId="25D34323" w14:textId="77777777" w:rsidR="00BC4C3A" w:rsidRDefault="00BC4C3A" w:rsidP="00BC4C3A">
                      <w:pPr>
                        <w:pStyle w:val="ab"/>
                        <w:jc w:val="center"/>
                        <w:rPr>
                          <w:rFonts w:ascii="Times New Roman" w:hAnsi="Times New Roman"/>
                          <w:lang w:eastAsia="ru-RU"/>
                        </w:rPr>
                      </w:pPr>
                    </w:p>
                    <w:p w14:paraId="34C36C2F" w14:textId="77777777" w:rsidR="00F77FCC" w:rsidRDefault="00F77FCC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ADC7FA" w14:textId="77777777" w:rsidR="00F77FCC" w:rsidRDefault="00F77FCC">
      <w:pPr>
        <w:rPr>
          <w:lang w:val="ru-RU" w:eastAsia="ru-RU"/>
        </w:rPr>
      </w:pPr>
    </w:p>
    <w:p w14:paraId="49DDB8CE" w14:textId="77777777" w:rsidR="00F77FCC" w:rsidRDefault="00F77FCC">
      <w:pPr>
        <w:rPr>
          <w:lang w:val="ru-RU" w:eastAsia="ru-RU"/>
        </w:rPr>
      </w:pPr>
    </w:p>
    <w:p w14:paraId="5A07A1C2" w14:textId="77777777" w:rsidR="00F77FCC" w:rsidRDefault="00F77FCC"/>
    <w:p w14:paraId="71D57108" w14:textId="77777777" w:rsidR="00F77FCC" w:rsidRDefault="00F77FCC"/>
    <w:p w14:paraId="245E2CC7" w14:textId="77777777" w:rsidR="00F77FCC" w:rsidRDefault="00F77FCC"/>
    <w:p w14:paraId="4BE8A549" w14:textId="77777777" w:rsidR="00F77FCC" w:rsidRDefault="00F77FCC"/>
    <w:p w14:paraId="3719B6F0" w14:textId="77777777" w:rsidR="00F77FCC" w:rsidRDefault="00F77FCC">
      <w:pPr>
        <w:rPr>
          <w:lang w:val="ru-RU" w:eastAsia="ru-RU"/>
        </w:rPr>
      </w:pPr>
    </w:p>
    <w:p w14:paraId="708BF1B9" w14:textId="77777777" w:rsidR="00F77FCC" w:rsidRDefault="00F77FCC">
      <w:pPr>
        <w:rPr>
          <w:lang w:val="ru-RU" w:eastAsia="ru-RU"/>
        </w:rPr>
      </w:pPr>
    </w:p>
    <w:p w14:paraId="43C52C8F" w14:textId="77777777" w:rsidR="00F77FCC" w:rsidRDefault="00F77FCC">
      <w:pPr>
        <w:rPr>
          <w:lang w:val="ru-RU" w:eastAsia="ru-RU"/>
        </w:rPr>
      </w:pPr>
    </w:p>
    <w:p w14:paraId="7E4B4895" w14:textId="20EED9CB" w:rsidR="00F77FCC" w:rsidRDefault="00765281">
      <w:pPr>
        <w:rPr>
          <w:lang w:val="ru-RU" w:eastAsia="ru-RU"/>
        </w:rPr>
      </w:pPr>
      <w:r>
        <w:rPr>
          <w:noProof/>
        </w:rPr>
        <w:drawing>
          <wp:anchor distT="0" distB="0" distL="114935" distR="114935" simplePos="0" relativeHeight="251662336" behindDoc="1" locked="0" layoutInCell="1" allowOverlap="1" wp14:anchorId="3FD25512" wp14:editId="068E6CC1">
            <wp:simplePos x="0" y="0"/>
            <wp:positionH relativeFrom="column">
              <wp:posOffset>7529830</wp:posOffset>
            </wp:positionH>
            <wp:positionV relativeFrom="paragraph">
              <wp:posOffset>99060</wp:posOffset>
            </wp:positionV>
            <wp:extent cx="1456690" cy="1835150"/>
            <wp:effectExtent l="0" t="0" r="0" b="0"/>
            <wp:wrapTight wrapText="bothSides">
              <wp:wrapPolygon edited="0">
                <wp:start x="0" y="0"/>
                <wp:lineTo x="0" y="21301"/>
                <wp:lineTo x="21186" y="21301"/>
                <wp:lineTo x="2118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835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C65C8" w14:textId="77777777" w:rsidR="00F77FCC" w:rsidRDefault="00F77FCC">
      <w:pPr>
        <w:rPr>
          <w:lang w:val="ru-RU" w:eastAsia="ru-RU"/>
        </w:rPr>
      </w:pPr>
    </w:p>
    <w:p w14:paraId="274961A1" w14:textId="77777777" w:rsidR="00F77FCC" w:rsidRDefault="00F77FCC">
      <w:pPr>
        <w:rPr>
          <w:lang w:val="ru-RU" w:eastAsia="ru-RU"/>
        </w:rPr>
      </w:pPr>
    </w:p>
    <w:p w14:paraId="45332B44" w14:textId="77777777" w:rsidR="00F77FCC" w:rsidRDefault="00F77FCC"/>
    <w:p w14:paraId="570F9802" w14:textId="77777777" w:rsidR="00F77FCC" w:rsidRDefault="00F77FCC"/>
    <w:p w14:paraId="0C47696F" w14:textId="77777777" w:rsidR="00F77FCC" w:rsidRDefault="00F77FCC"/>
    <w:p w14:paraId="2AA47F99" w14:textId="77777777" w:rsidR="00F77FCC" w:rsidRDefault="00F77FCC"/>
    <w:p w14:paraId="03BFD3DF" w14:textId="77777777" w:rsidR="00F77FCC" w:rsidRDefault="00F77FCC"/>
    <w:p w14:paraId="712FC9D5" w14:textId="2E2BC5FA" w:rsidR="00F77FCC" w:rsidRDefault="00765281">
      <w:pPr>
        <w:rPr>
          <w:lang w:val="ru-RU" w:eastAsia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251654144" behindDoc="1" locked="0" layoutInCell="1" allowOverlap="1" wp14:anchorId="03166B49" wp14:editId="33D5DA7D">
                <wp:simplePos x="0" y="0"/>
                <wp:positionH relativeFrom="column">
                  <wp:posOffset>6642735</wp:posOffset>
                </wp:positionH>
                <wp:positionV relativeFrom="paragraph">
                  <wp:posOffset>-672465</wp:posOffset>
                </wp:positionV>
                <wp:extent cx="3093720" cy="7376795"/>
                <wp:effectExtent l="0" t="4445" r="1905" b="63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7376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45C4A" w14:textId="77777777" w:rsidR="00F77FCC" w:rsidRDefault="00F77FCC">
                            <w:pPr>
                              <w:autoSpaceDE w:val="0"/>
                              <w:jc w:val="center"/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Безопасность на железнодорожных путях</w:t>
                            </w:r>
                          </w:p>
                          <w:p w14:paraId="12C54041" w14:textId="77777777" w:rsidR="00F77FCC" w:rsidRDefault="00F77FCC">
                            <w:pPr>
                              <w:autoSpaceDE w:val="0"/>
                              <w:ind w:right="227" w:firstLine="680"/>
                              <w:jc w:val="both"/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Переходите железнодорожные пути только в установленных местах, пользуясь пешеходными мостами, тоннелями, настилами, убедившись в отсутствии движущегося поезда или маневрового локомотива.</w:t>
                            </w:r>
                          </w:p>
                          <w:p w14:paraId="343EA806" w14:textId="77777777" w:rsidR="00F77FCC" w:rsidRDefault="00F77FCC">
                            <w:pPr>
                              <w:autoSpaceDE w:val="0"/>
                              <w:jc w:val="center"/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Запомните:</w:t>
                            </w:r>
                          </w:p>
                          <w:p w14:paraId="62C0C0AD" w14:textId="77777777" w:rsidR="00F77FCC" w:rsidRDefault="00F77FCC">
                            <w:pPr>
                              <w:numPr>
                                <w:ilvl w:val="0"/>
                                <w:numId w:val="7"/>
                              </w:numPr>
                              <w:autoSpaceDE w:val="0"/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проезд и переход через железнодорожные пути допускается только в установленных и оборудованных для этого местах;</w:t>
                            </w:r>
                          </w:p>
                          <w:p w14:paraId="17AC862A" w14:textId="77777777" w:rsidR="00F77FCC" w:rsidRDefault="00F77FCC">
                            <w:pPr>
                              <w:numPr>
                                <w:ilvl w:val="0"/>
                                <w:numId w:val="7"/>
                              </w:numPr>
                              <w:autoSpaceDE w:val="0"/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при проезде и переходе через железнодорожные пути необходимо пользоваться специально оборудованными для этого пешеходными переходами, тоннелями, мостами, железнодорожными переездами.</w:t>
                            </w:r>
                          </w:p>
                          <w:p w14:paraId="50A3C084" w14:textId="77777777" w:rsidR="00F77FCC" w:rsidRDefault="00F77FCC">
                            <w:pPr>
                              <w:autoSpaceDE w:val="0"/>
                              <w:spacing w:after="0" w:line="240" w:lineRule="auto"/>
                              <w:ind w:left="720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51D57D4" w14:textId="77777777" w:rsidR="00F77FCC" w:rsidRDefault="00F77FCC">
                            <w:pPr>
                              <w:autoSpaceDE w:val="0"/>
                              <w:jc w:val="center"/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Запрещается:</w:t>
                            </w:r>
                          </w:p>
                          <w:p w14:paraId="41BF2B9E" w14:textId="77777777" w:rsidR="00F77FCC" w:rsidRDefault="00F77FCC">
                            <w:pPr>
                              <w:numPr>
                                <w:ilvl w:val="0"/>
                                <w:numId w:val="3"/>
                              </w:numPr>
                              <w:autoSpaceDE w:val="0"/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подлезать под железнодорожным подвижным составом;</w:t>
                            </w:r>
                          </w:p>
                          <w:p w14:paraId="5DF930CD" w14:textId="77777777" w:rsidR="00F77FCC" w:rsidRDefault="00F77FCC">
                            <w:pPr>
                              <w:numPr>
                                <w:ilvl w:val="0"/>
                                <w:numId w:val="3"/>
                              </w:numPr>
                              <w:autoSpaceDE w:val="0"/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перелезать через автосцепные устройства между вагонами;</w:t>
                            </w:r>
                          </w:p>
                          <w:p w14:paraId="3BD21199" w14:textId="77777777" w:rsidR="00F77FCC" w:rsidRDefault="00F77FCC">
                            <w:pPr>
                              <w:numPr>
                                <w:ilvl w:val="0"/>
                                <w:numId w:val="3"/>
                              </w:numPr>
                              <w:autoSpaceDE w:val="0"/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заходить за ограничительную линию у края пассажирской платформы;</w:t>
                            </w:r>
                          </w:p>
                          <w:p w14:paraId="04F9EE5B" w14:textId="77777777" w:rsidR="00F77FCC" w:rsidRDefault="00F77FCC">
                            <w:pPr>
                              <w:numPr>
                                <w:ilvl w:val="0"/>
                                <w:numId w:val="3"/>
                              </w:numPr>
                              <w:autoSpaceDE w:val="0"/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бежать по пассажирской платформе рядом с прибывающим или отправляющимся поездом;</w:t>
                            </w:r>
                          </w:p>
                          <w:p w14:paraId="0339CF63" w14:textId="77777777" w:rsidR="00F77FCC" w:rsidRDefault="00F77FCC">
                            <w:pPr>
                              <w:numPr>
                                <w:ilvl w:val="0"/>
                                <w:numId w:val="3"/>
                              </w:numPr>
                              <w:autoSpaceDE w:val="0"/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устраивать различные подвижные игры;</w:t>
                            </w:r>
                          </w:p>
                          <w:p w14:paraId="5BD5B087" w14:textId="77777777" w:rsidR="00F77FCC" w:rsidRDefault="00F77FCC">
                            <w:pPr>
                              <w:numPr>
                                <w:ilvl w:val="0"/>
                                <w:numId w:val="3"/>
                              </w:numPr>
                              <w:autoSpaceDE w:val="0"/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прыгать с пассажирской платформы на железнодорожные пути;</w:t>
                            </w:r>
                          </w:p>
                          <w:p w14:paraId="2FE2014A" w14:textId="77777777" w:rsidR="00F77FCC" w:rsidRDefault="00F77FCC">
                            <w:pPr>
                              <w:numPr>
                                <w:ilvl w:val="0"/>
                                <w:numId w:val="3"/>
                              </w:numPr>
                              <w:autoSpaceDE w:val="0"/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осуществлять посадку и (или) высадку во время движения.</w:t>
                            </w:r>
                          </w:p>
                          <w:p w14:paraId="0C5840FD" w14:textId="413CFD4A" w:rsidR="00F77FCC" w:rsidRDefault="0076528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654D0E" wp14:editId="5908CA12">
                                  <wp:extent cx="1743075" cy="1438275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26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66B49" id="Text Box 4" o:spid="_x0000_s1032" type="#_x0000_t202" style="position:absolute;margin-left:523.05pt;margin-top:-52.95pt;width:243.6pt;height:580.85pt;z-index:-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" stroked="f">
                <v:textbox inset="0,0,0,0">
                  <w:txbxContent>
                    <w:p w14:paraId="2B345C4A" w14:textId="77777777" w:rsidR="00F77FCC" w:rsidRDefault="00F77FCC">
                      <w:pPr>
                        <w:autoSpaceDE w:val="0"/>
                        <w:jc w:val="center"/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 w:cs="Monotype Corsiva"/>
                          <w:b/>
                          <w:bCs/>
                          <w:color w:val="FF0000"/>
                          <w:sz w:val="28"/>
                          <w:szCs w:val="28"/>
                        </w:rPr>
                        <w:t>Безопасность на железнодорожных путях</w:t>
                      </w:r>
                    </w:p>
                    <w:p w14:paraId="12C54041" w14:textId="77777777" w:rsidR="00F77FCC" w:rsidRDefault="00F77FCC">
                      <w:pPr>
                        <w:autoSpaceDE w:val="0"/>
                        <w:ind w:right="227" w:firstLine="680"/>
                        <w:jc w:val="both"/>
                        <w:rPr>
                          <w:rFonts w:ascii="Monotype Corsiva" w:hAnsi="Monotype Corsiva" w:cs="Monotype Corsiva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Переходите железнодорожные пути только в установленных местах, пользуясь пешеходными мостами, тоннелями, настилами, убедившись в отсутствии движущегося поезда или маневрового локомотива.</w:t>
                      </w:r>
                    </w:p>
                    <w:p w14:paraId="343EA806" w14:textId="77777777" w:rsidR="00F77FCC" w:rsidRDefault="00F77FCC">
                      <w:pPr>
                        <w:autoSpaceDE w:val="0"/>
                        <w:jc w:val="center"/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 w:cs="Monotype Corsiva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Запомните:</w:t>
                      </w:r>
                    </w:p>
                    <w:p w14:paraId="62C0C0AD" w14:textId="77777777" w:rsidR="00F77FCC" w:rsidRDefault="00F77FCC">
                      <w:pPr>
                        <w:numPr>
                          <w:ilvl w:val="0"/>
                          <w:numId w:val="7"/>
                        </w:numPr>
                        <w:autoSpaceDE w:val="0"/>
                        <w:spacing w:after="0" w:line="240" w:lineRule="auto"/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проезд и переход через железнодорожные пути допускается только в установленных и оборудованных для этого местах;</w:t>
                      </w:r>
                    </w:p>
                    <w:p w14:paraId="17AC862A" w14:textId="77777777" w:rsidR="00F77FCC" w:rsidRDefault="00F77FCC">
                      <w:pPr>
                        <w:numPr>
                          <w:ilvl w:val="0"/>
                          <w:numId w:val="7"/>
                        </w:numPr>
                        <w:autoSpaceDE w:val="0"/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при проезде и переходе через железнодорожные пути необходимо пользоваться специально оборудованными для этого пешеходными переходами, тоннелями, мостами, железнодорожными переездами.</w:t>
                      </w:r>
                    </w:p>
                    <w:p w14:paraId="50A3C084" w14:textId="77777777" w:rsidR="00F77FCC" w:rsidRDefault="00F77FCC">
                      <w:pPr>
                        <w:autoSpaceDE w:val="0"/>
                        <w:spacing w:after="0" w:line="240" w:lineRule="auto"/>
                        <w:ind w:left="720"/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51D57D4" w14:textId="77777777" w:rsidR="00F77FCC" w:rsidRDefault="00F77FCC">
                      <w:pPr>
                        <w:autoSpaceDE w:val="0"/>
                        <w:jc w:val="center"/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 w:cs="Monotype Corsiva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Запрещается:</w:t>
                      </w:r>
                    </w:p>
                    <w:p w14:paraId="41BF2B9E" w14:textId="77777777" w:rsidR="00F77FCC" w:rsidRDefault="00F77FCC">
                      <w:pPr>
                        <w:numPr>
                          <w:ilvl w:val="0"/>
                          <w:numId w:val="3"/>
                        </w:numPr>
                        <w:autoSpaceDE w:val="0"/>
                        <w:spacing w:after="0" w:line="240" w:lineRule="auto"/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подлезать под железнодорожным подвижным составом;</w:t>
                      </w:r>
                    </w:p>
                    <w:p w14:paraId="5DF930CD" w14:textId="77777777" w:rsidR="00F77FCC" w:rsidRDefault="00F77FCC">
                      <w:pPr>
                        <w:numPr>
                          <w:ilvl w:val="0"/>
                          <w:numId w:val="3"/>
                        </w:numPr>
                        <w:autoSpaceDE w:val="0"/>
                        <w:spacing w:after="0" w:line="240" w:lineRule="auto"/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перелезать через автосцепные устройства между вагонами;</w:t>
                      </w:r>
                    </w:p>
                    <w:p w14:paraId="3BD21199" w14:textId="77777777" w:rsidR="00F77FCC" w:rsidRDefault="00F77FCC">
                      <w:pPr>
                        <w:numPr>
                          <w:ilvl w:val="0"/>
                          <w:numId w:val="3"/>
                        </w:numPr>
                        <w:autoSpaceDE w:val="0"/>
                        <w:spacing w:after="0" w:line="240" w:lineRule="auto"/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заходить за ограничительную линию у края пассажирской платформы;</w:t>
                      </w:r>
                    </w:p>
                    <w:p w14:paraId="04F9EE5B" w14:textId="77777777" w:rsidR="00F77FCC" w:rsidRDefault="00F77FCC">
                      <w:pPr>
                        <w:numPr>
                          <w:ilvl w:val="0"/>
                          <w:numId w:val="3"/>
                        </w:numPr>
                        <w:autoSpaceDE w:val="0"/>
                        <w:spacing w:after="0" w:line="240" w:lineRule="auto"/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бежать по пассажирской платформе рядом с прибывающим или отправляющимся поездом;</w:t>
                      </w:r>
                    </w:p>
                    <w:p w14:paraId="0339CF63" w14:textId="77777777" w:rsidR="00F77FCC" w:rsidRDefault="00F77FCC">
                      <w:pPr>
                        <w:numPr>
                          <w:ilvl w:val="0"/>
                          <w:numId w:val="3"/>
                        </w:numPr>
                        <w:autoSpaceDE w:val="0"/>
                        <w:spacing w:after="0" w:line="240" w:lineRule="auto"/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устраивать различные подвижные игры;</w:t>
                      </w:r>
                    </w:p>
                    <w:p w14:paraId="5BD5B087" w14:textId="77777777" w:rsidR="00F77FCC" w:rsidRDefault="00F77FCC">
                      <w:pPr>
                        <w:numPr>
                          <w:ilvl w:val="0"/>
                          <w:numId w:val="3"/>
                        </w:numPr>
                        <w:autoSpaceDE w:val="0"/>
                        <w:spacing w:after="0" w:line="240" w:lineRule="auto"/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прыгать с пассажирской платформы на железнодорожные пути;</w:t>
                      </w:r>
                    </w:p>
                    <w:p w14:paraId="2FE2014A" w14:textId="77777777" w:rsidR="00F77FCC" w:rsidRDefault="00F77FCC">
                      <w:pPr>
                        <w:numPr>
                          <w:ilvl w:val="0"/>
                          <w:numId w:val="3"/>
                        </w:numPr>
                        <w:autoSpaceDE w:val="0"/>
                        <w:spacing w:after="0" w:line="240" w:lineRule="auto"/>
                      </w:pPr>
                      <w:r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осуществлять посадку и (или) высадку во время движения.</w:t>
                      </w:r>
                    </w:p>
                    <w:p w14:paraId="0C5840FD" w14:textId="413CFD4A" w:rsidR="00F77FCC" w:rsidRDefault="0076528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654D0E" wp14:editId="5908CA12">
                            <wp:extent cx="1743075" cy="1438275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26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4382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15ED695" w14:textId="5AB9C24E" w:rsidR="00F77FCC" w:rsidRDefault="00765281">
      <w:pPr>
        <w:rPr>
          <w:lang w:val="ru-RU" w:eastAsia="ru-RU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52096" behindDoc="1" locked="0" layoutInCell="1" allowOverlap="1" wp14:anchorId="0E1E7789" wp14:editId="194DDA3B">
                <wp:simplePos x="0" y="0"/>
                <wp:positionH relativeFrom="column">
                  <wp:posOffset>-593090</wp:posOffset>
                </wp:positionH>
                <wp:positionV relativeFrom="paragraph">
                  <wp:posOffset>-995680</wp:posOffset>
                </wp:positionV>
                <wp:extent cx="3336290" cy="7376795"/>
                <wp:effectExtent l="3175" t="4445" r="3810" b="6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290" cy="7376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FD6B8" w14:textId="77777777" w:rsidR="00F77FCC" w:rsidRDefault="00F77FCC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E7789" id="Text Box 2" o:spid="_x0000_s1033" type="#_x0000_t202" style="position:absolute;margin-left:-46.7pt;margin-top:-78.4pt;width:262.7pt;height:580.85pt;z-index:-2516643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" stroked="f">
                <v:textbox inset="0,0,0,0">
                  <w:txbxContent>
                    <w:p w14:paraId="17CFD6B8" w14:textId="77777777" w:rsidR="00F77FCC" w:rsidRDefault="00F77FCC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53120" behindDoc="1" locked="0" layoutInCell="1" allowOverlap="1" wp14:anchorId="41DC7619" wp14:editId="136F64F4">
                <wp:simplePos x="0" y="0"/>
                <wp:positionH relativeFrom="column">
                  <wp:posOffset>2969260</wp:posOffset>
                </wp:positionH>
                <wp:positionV relativeFrom="paragraph">
                  <wp:posOffset>-995680</wp:posOffset>
                </wp:positionV>
                <wp:extent cx="3336290" cy="7376795"/>
                <wp:effectExtent l="3175" t="4445" r="3810" b="63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290" cy="7376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22D01" w14:textId="77777777" w:rsidR="00F77FCC" w:rsidRDefault="00F77FCC">
                            <w:pPr>
                              <w:pStyle w:val="c13"/>
                              <w:spacing w:before="0" w:after="0"/>
                              <w:jc w:val="center"/>
                              <w:rPr>
                                <w:rFonts w:ascii="Monotype Corsiva" w:hAnsi="Monotype Corsiva" w:cs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0c3"/>
                                <w:rFonts w:ascii="Monotype Corsiva" w:hAnsi="Monotype Corsiva" w:cs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Безопасность на дороге</w:t>
                            </w:r>
                          </w:p>
                          <w:p w14:paraId="5D05572E" w14:textId="77777777" w:rsidR="00F77FCC" w:rsidRDefault="00F77FCC">
                            <w:pPr>
                              <w:pStyle w:val="c1"/>
                              <w:spacing w:before="0" w:after="0"/>
                              <w:rPr>
                                <w:rFonts w:ascii="Monotype Corsiva" w:hAnsi="Monotype Corsiva" w:cs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0EE550E" w14:textId="77777777" w:rsidR="00F77FCC" w:rsidRDefault="00F77F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0c3"/>
                                <w:rFonts w:ascii="Monotype Corsiva" w:hAnsi="Monotype Corsiva" w:cs="Monotype Corsiva"/>
                                <w:color w:val="FF0000"/>
                                <w:sz w:val="20"/>
                                <w:szCs w:val="20"/>
                              </w:rP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Если ты пошел гулять  – ты пешеход. И для твоей без</w:t>
                            </w:r>
                            <w:r w:rsidR="002570F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опасности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давно разработаны умные правила поведения на дороге.</w:t>
                            </w:r>
                          </w:p>
                          <w:p w14:paraId="4241CFA7" w14:textId="77777777" w:rsidR="00F77FCC" w:rsidRDefault="00F77F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71C82423" w14:textId="77777777" w:rsidR="00F77FCC" w:rsidRDefault="00F77FCC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без взрослых на дорогу выходить нельзя, идешь со взрослым за руку, не вырывайся, не сходи с тротуара;</w:t>
                            </w:r>
                          </w:p>
                          <w:p w14:paraId="261F5731" w14:textId="77777777" w:rsidR="00F77FCC" w:rsidRDefault="00F77FCC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ходить по улице следует спокойным шагом, придерживаясь правой стороны тротуара;</w:t>
                            </w:r>
                          </w:p>
                          <w:p w14:paraId="1B60ABAD" w14:textId="77777777" w:rsidR="00F77FCC" w:rsidRDefault="00F77FCC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переходить дорогу можно только по пешеходному тротуару на зеленый сигнал светофора, убедившись, что все автомобили остановились;</w:t>
                            </w:r>
                          </w:p>
                          <w:p w14:paraId="66A6BA27" w14:textId="77777777" w:rsidR="00F77FCC" w:rsidRDefault="00F77FCC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садясь в машину, обязательно пристегивайся ремнем безопасности;</w:t>
                            </w:r>
                          </w:p>
                          <w:p w14:paraId="25404DC0" w14:textId="77777777" w:rsidR="00F77FCC" w:rsidRDefault="00F77FCC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в общественном транспорте не высовывайся из окон, не выставляй руки и какие-либо предметы;</w:t>
                            </w:r>
                          </w:p>
                          <w:p w14:paraId="2EF38196" w14:textId="77777777" w:rsidR="00F77FCC" w:rsidRDefault="00F77FCC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выходи из машины только со стороны тротуара, так ты будешь защищен от проезжающих мимо машин;</w:t>
                            </w:r>
                          </w:p>
                          <w:p w14:paraId="4EBF323B" w14:textId="77777777" w:rsidR="00F77FCC" w:rsidRDefault="00F77FCC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катайся на велосипеде только в безопасных местах вдали от дорог – в парках, во дворах, на велодорожках;</w:t>
                            </w:r>
                          </w:p>
                          <w:p w14:paraId="17F6DA00" w14:textId="77777777" w:rsidR="00F77FCC" w:rsidRDefault="00F77FCC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никогда не выезжай на проезжую часть на роликах или скейтах и не катайся на них по тротуарам;</w:t>
                            </w:r>
                          </w:p>
                          <w:p w14:paraId="7416004C" w14:textId="77777777" w:rsidR="00F77FCC" w:rsidRDefault="00F77FCC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ходи только по тротуарам, если тротуара нет  – иди по обочине навстречу движению;</w:t>
                            </w:r>
                          </w:p>
                          <w:p w14:paraId="0B165CB2" w14:textId="77777777" w:rsidR="00F77FCC" w:rsidRDefault="00F77FCC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переходи  улицу только там, где разрешено, посмотри сначала налево, потом направо;</w:t>
                            </w:r>
                          </w:p>
                          <w:p w14:paraId="73EEE084" w14:textId="77777777" w:rsidR="00F77FCC" w:rsidRDefault="00F77FCC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не переходи улицу на красный свет, даже если нет машин;</w:t>
                            </w:r>
                          </w:p>
                          <w:p w14:paraId="2E282F93" w14:textId="77777777" w:rsidR="00F77FCC" w:rsidRDefault="00F77FCC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не играй на дороге или рядом с ней;</w:t>
                            </w:r>
                          </w:p>
                          <w:p w14:paraId="56B5EB8C" w14:textId="77777777" w:rsidR="00F77FCC" w:rsidRDefault="00F77FCC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не выбегай на проезжую часть.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C7619" id="Text Box 3" o:spid="_x0000_s1034" type="#_x0000_t202" style="position:absolute;margin-left:233.8pt;margin-top:-78.4pt;width:262.7pt;height:580.85pt;z-index:-2516633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" stroked="f">
                <v:textbox inset="0,0,0,0">
                  <w:txbxContent>
                    <w:p w14:paraId="40822D01" w14:textId="77777777" w:rsidR="00F77FCC" w:rsidRDefault="00F77FCC">
                      <w:pPr>
                        <w:pStyle w:val="c13"/>
                        <w:spacing w:before="0" w:after="0"/>
                        <w:jc w:val="center"/>
                        <w:rPr>
                          <w:rFonts w:ascii="Monotype Corsiva" w:hAnsi="Monotype Corsiva" w:cs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Style w:val="c0c3"/>
                          <w:rFonts w:ascii="Monotype Corsiva" w:hAnsi="Monotype Corsiva" w:cs="Monotype Corsiva"/>
                          <w:b/>
                          <w:color w:val="FF0000"/>
                          <w:sz w:val="28"/>
                          <w:szCs w:val="28"/>
                        </w:rPr>
                        <w:t>Безопасность на дороге</w:t>
                      </w:r>
                    </w:p>
                    <w:p w14:paraId="5D05572E" w14:textId="77777777" w:rsidR="00F77FCC" w:rsidRDefault="00F77FCC">
                      <w:pPr>
                        <w:pStyle w:val="c1"/>
                        <w:spacing w:before="0" w:after="0"/>
                        <w:rPr>
                          <w:rFonts w:ascii="Monotype Corsiva" w:hAnsi="Monotype Corsiva" w:cs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14:paraId="30EE550E" w14:textId="77777777" w:rsidR="00F77FCC" w:rsidRDefault="00F77FC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Style w:val="c0c3"/>
                          <w:rFonts w:ascii="Monotype Corsiva" w:hAnsi="Monotype Corsiva" w:cs="Monotype Corsiva"/>
                          <w:color w:val="FF0000"/>
                          <w:sz w:val="20"/>
                          <w:szCs w:val="20"/>
                        </w:rPr>
                        <w:t> 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Если ты пошел гулять  – ты пешеход. И для твоей без</w:t>
                      </w:r>
                      <w:r w:rsidR="002570F5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опасности 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давно разработаны умные правила поведения на дороге.</w:t>
                      </w:r>
                    </w:p>
                    <w:p w14:paraId="4241CFA7" w14:textId="77777777" w:rsidR="00F77FCC" w:rsidRDefault="00F77FC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14:paraId="71C82423" w14:textId="77777777" w:rsidR="00F77FCC" w:rsidRDefault="00F77FCC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без взрослых на дорогу выходить нельзя, идешь со взрослым за руку, не вырывайся, не сходи с тротуара;</w:t>
                      </w:r>
                    </w:p>
                    <w:p w14:paraId="261F5731" w14:textId="77777777" w:rsidR="00F77FCC" w:rsidRDefault="00F77FCC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ходить по улице следует спокойным шагом, придерживаясь правой стороны тротуара;</w:t>
                      </w:r>
                    </w:p>
                    <w:p w14:paraId="1B60ABAD" w14:textId="77777777" w:rsidR="00F77FCC" w:rsidRDefault="00F77FCC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переходить дорогу можно только по пешеходному тротуару на зеленый сигнал светофора, убедившись, что все автомобили остановились;</w:t>
                      </w:r>
                    </w:p>
                    <w:p w14:paraId="66A6BA27" w14:textId="77777777" w:rsidR="00F77FCC" w:rsidRDefault="00F77FCC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садясь в машину, обязательно пристегивайся ремнем безопасности;</w:t>
                      </w:r>
                    </w:p>
                    <w:p w14:paraId="25404DC0" w14:textId="77777777" w:rsidR="00F77FCC" w:rsidRDefault="00F77FCC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в общественном транспорте не высовывайся из окон, не выставляй руки и какие-либо предметы;</w:t>
                      </w:r>
                    </w:p>
                    <w:p w14:paraId="2EF38196" w14:textId="77777777" w:rsidR="00F77FCC" w:rsidRDefault="00F77FCC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выходи из машины только со стороны тротуара, так ты будешь защищен от проезжающих мимо машин;</w:t>
                      </w:r>
                    </w:p>
                    <w:p w14:paraId="4EBF323B" w14:textId="77777777" w:rsidR="00F77FCC" w:rsidRDefault="00F77FCC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катайся на велосипеде только в безопасных местах вдали от дорог – в парках, во дворах, на велодорожках;</w:t>
                      </w:r>
                    </w:p>
                    <w:p w14:paraId="17F6DA00" w14:textId="77777777" w:rsidR="00F77FCC" w:rsidRDefault="00F77FCC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никогда не выезжай на проезжую часть на роликах или скейтах и не катайся на них по тротуарам;</w:t>
                      </w:r>
                    </w:p>
                    <w:p w14:paraId="7416004C" w14:textId="77777777" w:rsidR="00F77FCC" w:rsidRDefault="00F77FCC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ходи только по тротуарам, если тротуара нет  – иди по обочине навстречу движению;</w:t>
                      </w:r>
                    </w:p>
                    <w:p w14:paraId="0B165CB2" w14:textId="77777777" w:rsidR="00F77FCC" w:rsidRDefault="00F77FCC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переходи  улицу только там, где разрешено, посмотри сначала налево, потом направо;</w:t>
                      </w:r>
                    </w:p>
                    <w:p w14:paraId="73EEE084" w14:textId="77777777" w:rsidR="00F77FCC" w:rsidRDefault="00F77FCC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не переходи улицу на красный свет, даже если нет машин;</w:t>
                      </w:r>
                    </w:p>
                    <w:p w14:paraId="2E282F93" w14:textId="77777777" w:rsidR="00F77FCC" w:rsidRDefault="00F77FCC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не играй на дороге или рядом с ней;</w:t>
                      </w:r>
                    </w:p>
                    <w:p w14:paraId="56B5EB8C" w14:textId="77777777" w:rsidR="00F77FCC" w:rsidRDefault="00F77FCC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не выбегай на проезжую часть.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55168" behindDoc="0" locked="0" layoutInCell="1" allowOverlap="1" wp14:anchorId="41AB77D2" wp14:editId="72F37485">
                <wp:simplePos x="0" y="0"/>
                <wp:positionH relativeFrom="column">
                  <wp:posOffset>-571500</wp:posOffset>
                </wp:positionH>
                <wp:positionV relativeFrom="paragraph">
                  <wp:posOffset>-1028700</wp:posOffset>
                </wp:positionV>
                <wp:extent cx="3336290" cy="7313295"/>
                <wp:effectExtent l="0" t="0" r="1270" b="190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290" cy="7313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D1C3D" w14:textId="77777777" w:rsidR="00F77FCC" w:rsidRDefault="00F77FCC">
                            <w:pPr>
                              <w:pStyle w:val="c10"/>
                              <w:spacing w:before="0" w:after="0"/>
                              <w:jc w:val="center"/>
                              <w:rPr>
                                <w:rFonts w:ascii="Monotype Corsiva" w:hAnsi="Monotype Corsiva" w:cs="Monotype Corsiv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 w:cs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Безопасность на воде</w:t>
                            </w:r>
                          </w:p>
                          <w:p w14:paraId="6711194A" w14:textId="77777777" w:rsidR="00F77FCC" w:rsidRDefault="00F77FCC">
                            <w:pPr>
                              <w:pStyle w:val="c10"/>
                              <w:spacing w:before="0" w:after="0"/>
                              <w:ind w:left="360"/>
                              <w:rPr>
                                <w:rFonts w:ascii="Monotype Corsiva" w:hAnsi="Monotype Corsiva" w:cs="Monotype Corsiv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16041084" w14:textId="77777777" w:rsidR="00F77FCC" w:rsidRDefault="00F77F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Большинство семей предпочитают проводить жаркие летние дни на пляжах водоемов  – озер, рек, морей. Взрослые и малыши с удовольствием купаются и загорают, дышат свежим воздухом. Однако, вода может быть опасной. Поэтому перед поездкой на место отдыха </w:t>
                            </w:r>
                          </w:p>
                          <w:p w14:paraId="34FA4942" w14:textId="77777777" w:rsidR="00F77FCC" w:rsidRDefault="00F77F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следует изучить следующие рекомендации:</w:t>
                            </w:r>
                          </w:p>
                          <w:p w14:paraId="00D93063" w14:textId="77777777" w:rsidR="00F77FCC" w:rsidRDefault="00F77F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2721FD6A" w14:textId="77777777" w:rsidR="00F77FCC" w:rsidRDefault="00F77FCC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Не разрешайте купаться ребенку без вашего присмотра, особенно на матрацах или надувных кругах.</w:t>
                            </w:r>
                          </w:p>
                          <w:p w14:paraId="5E038EDE" w14:textId="77777777" w:rsidR="00F77FCC" w:rsidRDefault="00F77FCC">
                            <w:pPr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Отпускайте отпрыска в воду только в  плавательном жилете или нарукавниках.</w:t>
                            </w:r>
                          </w:p>
                          <w:p w14:paraId="498CCB4E" w14:textId="77777777" w:rsidR="00F77FCC" w:rsidRDefault="00F77FCC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Не позволяйте детям играть в игры, где участники прячутся под водой или их «топят». Такие развлечения могут окончиться трагедией.</w:t>
                            </w:r>
                          </w:p>
                          <w:p w14:paraId="396039AA" w14:textId="77777777" w:rsidR="00F77FCC" w:rsidRDefault="00F77FCC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Не разрешайте заплывать за буйки и нырять в неизвестных местах водоема, поскольку камни и ветки деревьев часто приводят к травмам.</w:t>
                            </w:r>
                          </w:p>
                          <w:p w14:paraId="3B910FCA" w14:textId="77777777" w:rsidR="00F77FCC" w:rsidRDefault="00F77FCC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Контролируйте время пребывания ребенка в воде, чтобы не допустить переохлаждения.</w:t>
                            </w:r>
                          </w:p>
                          <w:p w14:paraId="47179AD7" w14:textId="77777777" w:rsidR="00F77FCC" w:rsidRDefault="00F77FCC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Во избежание солнечных ожогов смазывайте кожу ребенка специальными солнцезащитными средствами.</w:t>
                            </w:r>
                          </w:p>
                          <w:p w14:paraId="6F9BF781" w14:textId="77777777" w:rsidR="00F77FCC" w:rsidRDefault="00F77FCC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Находясь у воды, помните о собственной безопасности и безопасности ваших детей!!!</w:t>
                            </w:r>
                          </w:p>
                          <w:p w14:paraId="4D73020E" w14:textId="77777777" w:rsidR="00F77FCC" w:rsidRDefault="00F77FCC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022A608" w14:textId="07742915" w:rsidR="00F77FCC" w:rsidRDefault="0076528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ru-RU" w:eastAsia="ru-RU"/>
                              </w:rPr>
                              <w:drawing>
                                <wp:inline distT="0" distB="0" distL="0" distR="0" wp14:anchorId="0049C4D1" wp14:editId="44EB06E4">
                                  <wp:extent cx="2981325" cy="1981200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-107" b="-35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198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B77D2" id="Text Box 5" o:spid="_x0000_s1035" type="#_x0000_t202" style="position:absolute;margin-left:-45pt;margin-top:-81pt;width:262.7pt;height:575.85pt;z-index:2516551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" stroked="f">
                <v:textbox inset="0,0,0,0">
                  <w:txbxContent>
                    <w:p w14:paraId="385D1C3D" w14:textId="77777777" w:rsidR="00F77FCC" w:rsidRDefault="00F77FCC">
                      <w:pPr>
                        <w:pStyle w:val="c10"/>
                        <w:spacing w:before="0" w:after="0"/>
                        <w:jc w:val="center"/>
                        <w:rPr>
                          <w:rFonts w:ascii="Monotype Corsiva" w:hAnsi="Monotype Corsiva" w:cs="Monotype Corsiv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 w:cs="Monotype Corsiva"/>
                          <w:b/>
                          <w:color w:val="FF0000"/>
                          <w:sz w:val="28"/>
                          <w:szCs w:val="28"/>
                        </w:rPr>
                        <w:t>Безопасность на воде</w:t>
                      </w:r>
                    </w:p>
                    <w:p w14:paraId="6711194A" w14:textId="77777777" w:rsidR="00F77FCC" w:rsidRDefault="00F77FCC">
                      <w:pPr>
                        <w:pStyle w:val="c10"/>
                        <w:spacing w:before="0" w:after="0"/>
                        <w:ind w:left="360"/>
                        <w:rPr>
                          <w:rFonts w:ascii="Monotype Corsiva" w:hAnsi="Monotype Corsiva" w:cs="Monotype Corsiva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16041084" w14:textId="77777777" w:rsidR="00F77FCC" w:rsidRDefault="00F77FC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Большинство семей предпочитают проводить жаркие летние дни на пляжах водоемов  – озер, рек, морей. Взрослые и малыши с удовольствием купаются и загорают, дышат свежим воздухом. Однако, вода может быть опасной. Поэтому перед поездкой на место отдыха </w:t>
                      </w:r>
                    </w:p>
                    <w:p w14:paraId="34FA4942" w14:textId="77777777" w:rsidR="00F77FCC" w:rsidRDefault="00F77FC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следует изучить следующие рекомендации:</w:t>
                      </w:r>
                    </w:p>
                    <w:p w14:paraId="00D93063" w14:textId="77777777" w:rsidR="00F77FCC" w:rsidRDefault="00F77FC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14:paraId="2721FD6A" w14:textId="77777777" w:rsidR="00F77FCC" w:rsidRDefault="00F77FCC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Не разрешайте купаться ребенку без вашего присмотра, особенно на матрацах или надувных кругах.</w:t>
                      </w:r>
                    </w:p>
                    <w:p w14:paraId="5E038EDE" w14:textId="77777777" w:rsidR="00F77FCC" w:rsidRDefault="00F77FCC">
                      <w:pPr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Отпускайте отпрыска в воду только в  плавательном жилете или нарукавниках.</w:t>
                      </w:r>
                    </w:p>
                    <w:p w14:paraId="498CCB4E" w14:textId="77777777" w:rsidR="00F77FCC" w:rsidRDefault="00F77FCC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Не позволяйте детям играть в игры, где участники прячутся под водой или их «топят». Такие развлечения могут окончиться трагедией.</w:t>
                      </w:r>
                    </w:p>
                    <w:p w14:paraId="396039AA" w14:textId="77777777" w:rsidR="00F77FCC" w:rsidRDefault="00F77FCC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Не разрешайте заплывать за буйки и нырять в неизвестных местах водоема, поскольку камни и ветки деревьев часто приводят к травмам.</w:t>
                      </w:r>
                    </w:p>
                    <w:p w14:paraId="3B910FCA" w14:textId="77777777" w:rsidR="00F77FCC" w:rsidRDefault="00F77FCC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Контролируйте время пребывания ребенка в воде, чтобы не допустить переохлаждения.</w:t>
                      </w:r>
                    </w:p>
                    <w:p w14:paraId="47179AD7" w14:textId="77777777" w:rsidR="00F77FCC" w:rsidRDefault="00F77FCC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Во избежание солнечных ожогов смазывайте кожу ребенка специальными солнцезащитными средствами.</w:t>
                      </w:r>
                    </w:p>
                    <w:p w14:paraId="6F9BF781" w14:textId="77777777" w:rsidR="00F77FCC" w:rsidRDefault="00F77FCC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Находясь у воды, помните о собственной безопасности и безопасности ваших детей!!!</w:t>
                      </w:r>
                    </w:p>
                    <w:p w14:paraId="4D73020E" w14:textId="77777777" w:rsidR="00F77FCC" w:rsidRDefault="00F77FCC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14:paraId="5022A608" w14:textId="07742915" w:rsidR="00F77FCC" w:rsidRDefault="00765281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val="ru-RU" w:eastAsia="ru-RU"/>
                        </w:rPr>
                        <w:drawing>
                          <wp:inline distT="0" distB="0" distL="0" distR="0" wp14:anchorId="0049C4D1" wp14:editId="44EB06E4">
                            <wp:extent cx="2981325" cy="1981200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-107" b="-35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1325" cy="19812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5AE2AD" w14:textId="77777777" w:rsidR="00F77FCC" w:rsidRDefault="00F77FCC">
      <w:pPr>
        <w:rPr>
          <w:lang w:val="ru-RU" w:eastAsia="ru-RU"/>
        </w:rPr>
      </w:pPr>
    </w:p>
    <w:p w14:paraId="3FB6EACD" w14:textId="77777777" w:rsidR="00F77FCC" w:rsidRDefault="00F77FCC">
      <w:pPr>
        <w:rPr>
          <w:lang w:val="ru-RU" w:eastAsia="ru-RU"/>
        </w:rPr>
      </w:pPr>
    </w:p>
    <w:p w14:paraId="675AA026" w14:textId="77777777" w:rsidR="00F77FCC" w:rsidRDefault="00F77FCC"/>
    <w:p w14:paraId="1ABEBE4E" w14:textId="77777777" w:rsidR="00F77FCC" w:rsidRDefault="00F77FCC"/>
    <w:p w14:paraId="22976A6A" w14:textId="77777777" w:rsidR="00F77FCC" w:rsidRDefault="00F77FCC"/>
    <w:p w14:paraId="25DA2134" w14:textId="77777777" w:rsidR="00F77FCC" w:rsidRDefault="00F77FCC"/>
    <w:p w14:paraId="3C388050" w14:textId="77777777" w:rsidR="00F77FCC" w:rsidRDefault="00F77FCC"/>
    <w:p w14:paraId="5E9F4E49" w14:textId="77777777" w:rsidR="00F77FCC" w:rsidRDefault="00F77FCC"/>
    <w:p w14:paraId="208B1C77" w14:textId="77777777" w:rsidR="00F77FCC" w:rsidRDefault="00F77FCC"/>
    <w:p w14:paraId="13CFC1D2" w14:textId="77777777" w:rsidR="00F77FCC" w:rsidRDefault="00F77FCC"/>
    <w:p w14:paraId="244B5ECC" w14:textId="77777777" w:rsidR="00F77FCC" w:rsidRDefault="00F77FCC"/>
    <w:p w14:paraId="7A8072DA" w14:textId="77777777" w:rsidR="00F77FCC" w:rsidRDefault="00F77FCC"/>
    <w:p w14:paraId="2CC2FE9F" w14:textId="77777777" w:rsidR="00F77FCC" w:rsidRDefault="00F77FCC"/>
    <w:p w14:paraId="4FAEE31E" w14:textId="2457E053" w:rsidR="00F77FCC" w:rsidRDefault="00765281">
      <w:r>
        <w:rPr>
          <w:noProof/>
        </w:rPr>
        <w:drawing>
          <wp:anchor distT="0" distB="0" distL="114935" distR="114935" simplePos="0" relativeHeight="251663360" behindDoc="1" locked="0" layoutInCell="1" allowOverlap="1" wp14:anchorId="6A208BDA" wp14:editId="1757F4D2">
            <wp:simplePos x="0" y="0"/>
            <wp:positionH relativeFrom="column">
              <wp:posOffset>4166235</wp:posOffset>
            </wp:positionH>
            <wp:positionV relativeFrom="paragraph">
              <wp:posOffset>311785</wp:posOffset>
            </wp:positionV>
            <wp:extent cx="1007745" cy="1075055"/>
            <wp:effectExtent l="0" t="0" r="0" b="0"/>
            <wp:wrapTight wrapText="bothSides">
              <wp:wrapPolygon edited="0">
                <wp:start x="0" y="0"/>
                <wp:lineTo x="0" y="21051"/>
                <wp:lineTo x="21233" y="21051"/>
                <wp:lineTo x="2123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75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BC913" w14:textId="77777777" w:rsidR="00F77FCC" w:rsidRDefault="00F77FCC">
      <w:pPr>
        <w:rPr>
          <w:lang w:val="ru-RU" w:eastAsia="ru-RU"/>
        </w:rPr>
      </w:pPr>
    </w:p>
    <w:p w14:paraId="0D6D82D8" w14:textId="77777777" w:rsidR="00F77FCC" w:rsidRDefault="00F77FCC">
      <w:pPr>
        <w:rPr>
          <w:lang w:val="ru-RU" w:eastAsia="ru-RU"/>
        </w:rPr>
      </w:pPr>
    </w:p>
    <w:p w14:paraId="3D416101" w14:textId="77777777" w:rsidR="00F77FCC" w:rsidRDefault="00F77FCC"/>
    <w:sectPr w:rsidR="00F77FCC">
      <w:pgSz w:w="16838" w:h="11906" w:orient="landscape"/>
      <w:pgMar w:top="1276" w:right="1134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5973CCB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A9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FF0000"/>
        <w:sz w:val="20"/>
        <w:szCs w:val="20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/>
        <w:sz w:val="20"/>
        <w:szCs w:val="20"/>
        <w:lang w:eastAsia="ru-RU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0" w15:restartNumberingAfterBreak="0">
    <w:nsid w:val="0ACC665B"/>
    <w:multiLevelType w:val="hybridMultilevel"/>
    <w:tmpl w:val="1B0CE188"/>
    <w:lvl w:ilvl="0" w:tplc="0000000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A47958"/>
    <w:multiLevelType w:val="hybridMultilevel"/>
    <w:tmpl w:val="D7649AD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38F"/>
    <w:rsid w:val="00151161"/>
    <w:rsid w:val="00202769"/>
    <w:rsid w:val="002570F5"/>
    <w:rsid w:val="0073728C"/>
    <w:rsid w:val="00765281"/>
    <w:rsid w:val="00B1238F"/>
    <w:rsid w:val="00BC4C3A"/>
    <w:rsid w:val="00F77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A89713C"/>
  <w15:chartTrackingRefBased/>
  <w15:docId w15:val="{70BEB2B5-A3F2-495A-BE1B-6DD4C8FB3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hAnsi="Calibri"/>
      <w:sz w:val="22"/>
      <w:szCs w:val="22"/>
      <w:lang w:eastAsia="zh-CN"/>
    </w:rPr>
  </w:style>
  <w:style w:type="paragraph" w:styleId="1">
    <w:name w:val="heading 1"/>
    <w:basedOn w:val="a"/>
    <w:next w:val="a0"/>
    <w:qFormat/>
    <w:pPr>
      <w:numPr>
        <w:numId w:val="1"/>
      </w:numPr>
      <w:spacing w:before="280" w:after="280" w:line="240" w:lineRule="auto"/>
      <w:outlineLvl w:val="0"/>
    </w:pPr>
    <w:rPr>
      <w:rFonts w:ascii="Calibri Light" w:hAnsi="Calibri Light" w:cs="Calibri Light"/>
      <w:b/>
      <w:bCs/>
      <w:kern w:val="1"/>
      <w:sz w:val="32"/>
      <w:szCs w:val="32"/>
      <w:lang w:val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  <w:color w:val="FF0000"/>
      <w:sz w:val="20"/>
      <w:szCs w:val="20"/>
    </w:rPr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5z0">
    <w:name w:val="WW8Num5z0"/>
    <w:rPr>
      <w:rFonts w:ascii="Symbol" w:hAnsi="Symbol" w:cs="Symbol" w:hint="default"/>
      <w:sz w:val="20"/>
      <w:szCs w:val="20"/>
    </w:rPr>
  </w:style>
  <w:style w:type="character" w:customStyle="1" w:styleId="WW8Num6z0">
    <w:name w:val="WW8Num6z0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WW8Num6z1">
    <w:name w:val="WW8Num6z1"/>
    <w:rPr>
      <w:rFonts w:cs="Times New Roman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ascii="Symbol" w:hAnsi="Symbol" w:cs="Symbol" w:hint="default"/>
      <w:sz w:val="20"/>
    </w:rPr>
  </w:style>
  <w:style w:type="character" w:customStyle="1" w:styleId="WW8Num9z1">
    <w:name w:val="WW8Num9z1"/>
    <w:rPr>
      <w:rFonts w:ascii="Courier New" w:hAnsi="Courier New" w:cs="Courier New" w:hint="default"/>
      <w:sz w:val="20"/>
    </w:rPr>
  </w:style>
  <w:style w:type="character" w:customStyle="1" w:styleId="WW8Num9z2">
    <w:name w:val="WW8Num9z2"/>
    <w:rPr>
      <w:rFonts w:ascii="Wingdings" w:hAnsi="Wingdings" w:cs="Wingdings" w:hint="default"/>
      <w:sz w:val="20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1">
    <w:name w:val="WW8Num5z1"/>
    <w:rPr>
      <w:rFonts w:cs="Times New Roman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10z1">
    <w:name w:val="WW8Num10z1"/>
    <w:rPr>
      <w:rFonts w:ascii="Courier New" w:hAnsi="Courier New" w:cs="Courier New" w:hint="default"/>
      <w:sz w:val="20"/>
    </w:rPr>
  </w:style>
  <w:style w:type="character" w:customStyle="1" w:styleId="WW8Num10z2">
    <w:name w:val="WW8Num10z2"/>
    <w:rPr>
      <w:rFonts w:ascii="Wingdings" w:hAnsi="Wingdings" w:cs="Wingdings" w:hint="default"/>
      <w:sz w:val="20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10">
    <w:name w:val="Основной шрифт абзаца1"/>
  </w:style>
  <w:style w:type="character" w:customStyle="1" w:styleId="11">
    <w:name w:val="Заголовок 1 Знак"/>
    <w:rPr>
      <w:rFonts w:ascii="Calibri Light" w:eastAsia="Times New Roman" w:hAnsi="Calibri Light" w:cs="Times New Roman"/>
      <w:b/>
      <w:bCs/>
      <w:kern w:val="1"/>
      <w:sz w:val="32"/>
      <w:szCs w:val="32"/>
      <w:lang w:val="x-none"/>
    </w:rPr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character" w:customStyle="1" w:styleId="c6c3">
    <w:name w:val="c6 c3"/>
    <w:rPr>
      <w:rFonts w:cs="Times New Roman"/>
    </w:rPr>
  </w:style>
  <w:style w:type="character" w:customStyle="1" w:styleId="c0c3">
    <w:name w:val="c0 c3"/>
    <w:rPr>
      <w:rFonts w:cs="Times New Roman"/>
    </w:rPr>
  </w:style>
  <w:style w:type="character" w:customStyle="1" w:styleId="c0">
    <w:name w:val="c0"/>
    <w:rPr>
      <w:rFonts w:cs="Times New Roman"/>
    </w:rPr>
  </w:style>
  <w:style w:type="paragraph" w:styleId="a5">
    <w:name w:val="Title"/>
    <w:basedOn w:val="a"/>
    <w:next w:val="a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0">
    <w:name w:val="Body Text"/>
    <w:basedOn w:val="a"/>
    <w:pPr>
      <w:spacing w:after="140" w:line="288" w:lineRule="auto"/>
    </w:pPr>
  </w:style>
  <w:style w:type="paragraph" w:styleId="a6">
    <w:name w:val="List"/>
    <w:basedOn w:val="a0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styleId="a8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  <w:lang w:val="x-none"/>
    </w:rPr>
  </w:style>
  <w:style w:type="paragraph" w:styleId="a9">
    <w:name w:val="List Paragraph"/>
    <w:basedOn w:val="a"/>
    <w:qFormat/>
    <w:pPr>
      <w:ind w:left="720"/>
      <w:contextualSpacing/>
    </w:pPr>
  </w:style>
  <w:style w:type="paragraph" w:customStyle="1" w:styleId="c10">
    <w:name w:val="c10"/>
    <w:basedOn w:val="a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c1">
    <w:name w:val="c1"/>
    <w:basedOn w:val="a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c13">
    <w:name w:val="c13"/>
    <w:basedOn w:val="a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c12">
    <w:name w:val="c12"/>
    <w:basedOn w:val="a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aa">
    <w:name w:val="Содержимое врезки"/>
    <w:basedOn w:val="a"/>
  </w:style>
  <w:style w:type="paragraph" w:styleId="ab">
    <w:name w:val="No Spacing"/>
    <w:uiPriority w:val="1"/>
    <w:qFormat/>
    <w:rsid w:val="00BC4C3A"/>
    <w:pPr>
      <w:suppressAutoHyphens/>
    </w:pPr>
    <w:rPr>
      <w:rFonts w:ascii="Calibri" w:hAnsi="Calibr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Юденко Светлана Николаевна</dc:creator>
  <cp:keywords/>
  <cp:lastModifiedBy>katerina@lansite.ru</cp:lastModifiedBy>
  <cp:revision>2</cp:revision>
  <cp:lastPrinted>2016-06-22T09:54:00Z</cp:lastPrinted>
  <dcterms:created xsi:type="dcterms:W3CDTF">2020-06-03T07:33:00Z</dcterms:created>
  <dcterms:modified xsi:type="dcterms:W3CDTF">2020-06-03T07:33:00Z</dcterms:modified>
</cp:coreProperties>
</file>