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B2" w:rsidRPr="001A4617" w:rsidRDefault="00141AB2" w:rsidP="00141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AE7480" w:rsidRPr="00AE7480" w:rsidRDefault="00AE7480" w:rsidP="00AE74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480">
        <w:rPr>
          <w:rFonts w:ascii="Times New Roman" w:eastAsia="Calibri" w:hAnsi="Times New Roman" w:cs="Times New Roman"/>
          <w:b/>
          <w:sz w:val="28"/>
          <w:szCs w:val="28"/>
        </w:rPr>
        <w:t>с 13 апреля по 17 апреля 2020 г.</w:t>
      </w:r>
    </w:p>
    <w:tbl>
      <w:tblPr>
        <w:tblStyle w:val="a3"/>
        <w:tblW w:w="11192" w:type="dxa"/>
        <w:tblLayout w:type="fixed"/>
        <w:tblLook w:val="04A0" w:firstRow="1" w:lastRow="0" w:firstColumn="1" w:lastColumn="0" w:noHBand="0" w:noVBand="1"/>
      </w:tblPr>
      <w:tblGrid>
        <w:gridCol w:w="2660"/>
        <w:gridCol w:w="8532"/>
      </w:tblGrid>
      <w:tr w:rsidR="00141AB2" w:rsidTr="00E973DB">
        <w:tc>
          <w:tcPr>
            <w:tcW w:w="2660" w:type="dxa"/>
          </w:tcPr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дмет </w:t>
            </w:r>
          </w:p>
        </w:tc>
        <w:tc>
          <w:tcPr>
            <w:tcW w:w="8532" w:type="dxa"/>
          </w:tcPr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141AB2" w:rsidTr="00E973DB">
        <w:tc>
          <w:tcPr>
            <w:tcW w:w="2660" w:type="dxa"/>
          </w:tcPr>
          <w:p w:rsidR="00E973DB" w:rsidRDefault="00E973D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32" w:type="dxa"/>
          </w:tcPr>
          <w:p w:rsidR="009816E5" w:rsidRPr="00E973DB" w:rsidRDefault="009816E5" w:rsidP="00E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DB">
              <w:rPr>
                <w:rFonts w:ascii="Times New Roman" w:hAnsi="Times New Roman" w:cs="Times New Roman"/>
                <w:sz w:val="24"/>
                <w:szCs w:val="24"/>
              </w:rPr>
              <w:t>1. Параграф № 56. Распространенные обращения. Изучить правило, выполнить упражнение № 346, 347.</w:t>
            </w:r>
          </w:p>
          <w:p w:rsidR="009816E5" w:rsidRPr="00E973DB" w:rsidRDefault="009816E5" w:rsidP="00E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DB">
              <w:rPr>
                <w:rFonts w:ascii="Times New Roman" w:hAnsi="Times New Roman" w:cs="Times New Roman"/>
                <w:sz w:val="24"/>
                <w:szCs w:val="24"/>
              </w:rPr>
              <w:t>2. Параграф № 57-58. Выделительные знаки препинания при обращении. Употребление обращений. Изучить правило, выполнить упражнение № 352.</w:t>
            </w:r>
          </w:p>
          <w:p w:rsidR="00141AB2" w:rsidRPr="00E973DB" w:rsidRDefault="009816E5" w:rsidP="00E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DB">
              <w:rPr>
                <w:rFonts w:ascii="Times New Roman" w:hAnsi="Times New Roman" w:cs="Times New Roman"/>
                <w:sz w:val="24"/>
                <w:szCs w:val="24"/>
              </w:rPr>
              <w:t>3. Написать письмо-поздравление. Выполнить упражнение № 360</w:t>
            </w:r>
          </w:p>
        </w:tc>
      </w:tr>
      <w:tr w:rsidR="00141AB2" w:rsidTr="00E973DB">
        <w:tc>
          <w:tcPr>
            <w:tcW w:w="2660" w:type="dxa"/>
          </w:tcPr>
          <w:p w:rsidR="00E973DB" w:rsidRDefault="00E973D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3DB" w:rsidRDefault="00E973D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3DB" w:rsidRDefault="00E973D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8532" w:type="dxa"/>
          </w:tcPr>
          <w:p w:rsidR="009816E5" w:rsidRPr="00E973DB" w:rsidRDefault="009816E5" w:rsidP="00E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DB">
              <w:rPr>
                <w:rFonts w:ascii="Times New Roman" w:hAnsi="Times New Roman" w:cs="Times New Roman"/>
                <w:sz w:val="24"/>
                <w:szCs w:val="24"/>
              </w:rPr>
              <w:t xml:space="preserve">1. Жизнь народа на крутых переломах и поворотах истории в произведении А. Твардовского «Василий </w:t>
            </w:r>
            <w:proofErr w:type="spellStart"/>
            <w:r w:rsidRPr="00E973DB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E973DB">
              <w:rPr>
                <w:rFonts w:ascii="Times New Roman" w:hAnsi="Times New Roman" w:cs="Times New Roman"/>
                <w:sz w:val="24"/>
                <w:szCs w:val="24"/>
              </w:rPr>
              <w:t xml:space="preserve">». Прочитать биографию писателя, отрывки из поэмы «Василий Теркин». Подготовить выразительное чтение наизусть фрагмента поэмы. Ответить письменно на вопрос «Какая правда о войне отразилась в поэме?». </w:t>
            </w:r>
          </w:p>
          <w:p w:rsidR="00141AB2" w:rsidRPr="00E973DB" w:rsidRDefault="009816E5" w:rsidP="00E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DB">
              <w:rPr>
                <w:rFonts w:ascii="Times New Roman" w:hAnsi="Times New Roman" w:cs="Times New Roman"/>
                <w:sz w:val="24"/>
                <w:szCs w:val="24"/>
              </w:rPr>
              <w:t>2. М. В. Исаковский «Катюша», «Враги сожгли родную хату»; Б. Ш. Окуджава «Песенка о пехоте», «Здесь птицы не поют». Подготовить выразительного чтения стихотворения наизусть. Составить письменный отзыв о военной песне</w:t>
            </w:r>
          </w:p>
        </w:tc>
      </w:tr>
      <w:tr w:rsidR="00141AB2" w:rsidTr="00E973DB">
        <w:tc>
          <w:tcPr>
            <w:tcW w:w="2660" w:type="dxa"/>
          </w:tcPr>
          <w:p w:rsidR="00E973DB" w:rsidRDefault="00E973D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3DB" w:rsidRDefault="00E973D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8532" w:type="dxa"/>
          </w:tcPr>
          <w:p w:rsidR="00E973DB" w:rsidRPr="00E973DB" w:rsidRDefault="00E973DB" w:rsidP="00E9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46, 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13. Выполнить по заданию</w:t>
            </w:r>
          </w:p>
          <w:p w:rsidR="00E973DB" w:rsidRPr="00E973DB" w:rsidRDefault="00E973DB" w:rsidP="00E9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47, 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136. Выполнить по заданию</w:t>
            </w:r>
          </w:p>
          <w:p w:rsidR="00E973DB" w:rsidRPr="00E973DB" w:rsidRDefault="00E973DB" w:rsidP="00E9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48, 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137. Ответить на вопросы</w:t>
            </w:r>
          </w:p>
          <w:p w:rsidR="00E973DB" w:rsidRPr="00E973DB" w:rsidRDefault="00E973DB" w:rsidP="00E9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51, 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137. Выполнить по заданию</w:t>
            </w:r>
          </w:p>
          <w:p w:rsidR="00E973DB" w:rsidRPr="00E973DB" w:rsidRDefault="00E973DB" w:rsidP="00E9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52, 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138. Выполнить по заданию</w:t>
            </w:r>
          </w:p>
          <w:p w:rsidR="00141AB2" w:rsidRPr="00E973DB" w:rsidRDefault="00E973DB" w:rsidP="00E9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55, 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138. Выполнить по заданию</w:t>
            </w:r>
          </w:p>
        </w:tc>
      </w:tr>
      <w:tr w:rsidR="00141AB2" w:rsidTr="00E973DB">
        <w:tc>
          <w:tcPr>
            <w:tcW w:w="2660" w:type="dxa"/>
          </w:tcPr>
          <w:p w:rsidR="00E973DB" w:rsidRDefault="00E973D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3DB" w:rsidRDefault="00E973D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3DB" w:rsidRDefault="00E973D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AB2" w:rsidRDefault="00E973D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8532" w:type="dxa"/>
          </w:tcPr>
          <w:p w:rsidR="00E973DB" w:rsidRPr="00E973DB" w:rsidRDefault="00E973DB" w:rsidP="00E9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№№632, 633, 634</w:t>
            </w:r>
          </w:p>
          <w:p w:rsidR="00E973DB" w:rsidRPr="00E973DB" w:rsidRDefault="00E973DB" w:rsidP="00E9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 №№641 643 645</w:t>
            </w:r>
          </w:p>
          <w:p w:rsidR="00E973DB" w:rsidRPr="00E973DB" w:rsidRDefault="00E973DB" w:rsidP="00E9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градусная мера дуги  Видео урок </w:t>
            </w:r>
            <w:hyperlink r:id="rId6" w:history="1">
              <w:r w:rsidRPr="00E97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https://www.youtube.com/watch?v=uQ7AsQHGEjU&amp;list=PLCx14LDfH032LCJf2nQsBp7aAKrHKHu4O&amp;index=33</w:t>
              </w:r>
            </w:hyperlink>
          </w:p>
          <w:p w:rsidR="00E973DB" w:rsidRPr="00E973DB" w:rsidRDefault="00E973DB" w:rsidP="00E9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№№649 ,650,653</w:t>
            </w:r>
          </w:p>
          <w:p w:rsidR="00141AB2" w:rsidRPr="00E973DB" w:rsidRDefault="00E973DB" w:rsidP="00E9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урок </w:t>
            </w:r>
            <w:hyperlink r:id="rId7" w:history="1">
              <w:r w:rsidRPr="00E973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https://www.youtube.com/watch?v=vMnT9A1DHv0&amp;list=PLCx14LDfH032LCJf2nQsBp7aAKrHKHu4O&amp;index=34</w:t>
              </w:r>
            </w:hyperlink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теорема о вписанном угле</w:t>
            </w:r>
          </w:p>
        </w:tc>
      </w:tr>
      <w:tr w:rsidR="00141AB2" w:rsidTr="00E973DB">
        <w:tc>
          <w:tcPr>
            <w:tcW w:w="2660" w:type="dxa"/>
          </w:tcPr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8532" w:type="dxa"/>
          </w:tcPr>
          <w:p w:rsidR="00141AB2" w:rsidRPr="00E973DB" w:rsidRDefault="00E973DB" w:rsidP="00E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 §2.2., пункты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2.2.1., 2.2.2. с. 57-60. Вопросы 2,6.</w:t>
            </w:r>
          </w:p>
        </w:tc>
      </w:tr>
      <w:tr w:rsidR="00141AB2" w:rsidTr="00E973DB">
        <w:tc>
          <w:tcPr>
            <w:tcW w:w="2660" w:type="dxa"/>
          </w:tcPr>
          <w:p w:rsidR="00E973DB" w:rsidRDefault="00E973D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8532" w:type="dxa"/>
          </w:tcPr>
          <w:p w:rsidR="00E973DB" w:rsidRPr="00E973DB" w:rsidRDefault="00E973DB" w:rsidP="00E9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3DB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15, ответить письменно на вопросы на стр.146 №1-4;</w:t>
            </w:r>
          </w:p>
          <w:p w:rsidR="00141AB2" w:rsidRPr="00E973DB" w:rsidRDefault="00E973DB" w:rsidP="00E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DB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16, ответить письменно на вопросы на стр.147, 150, 152</w:t>
            </w:r>
          </w:p>
        </w:tc>
      </w:tr>
      <w:tr w:rsidR="00141AB2" w:rsidTr="00E973DB">
        <w:tc>
          <w:tcPr>
            <w:tcW w:w="2660" w:type="dxa"/>
          </w:tcPr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32" w:type="dxa"/>
          </w:tcPr>
          <w:p w:rsidR="00141AB2" w:rsidRPr="00E973DB" w:rsidRDefault="00E973DB" w:rsidP="00E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DB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27, «Проверь себя» ответить письменно на вопросы №1,2,4,6</w:t>
            </w:r>
          </w:p>
        </w:tc>
      </w:tr>
      <w:tr w:rsidR="00141AB2" w:rsidTr="00E973DB">
        <w:tc>
          <w:tcPr>
            <w:tcW w:w="2660" w:type="dxa"/>
          </w:tcPr>
          <w:p w:rsidR="00E973DB" w:rsidRDefault="00E973D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8532" w:type="dxa"/>
          </w:tcPr>
          <w:p w:rsidR="00E973DB" w:rsidRPr="00E973DB" w:rsidRDefault="00E973DB" w:rsidP="00E973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973D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п.45 прочитать, стр. 223 вопрос №3</w:t>
            </w:r>
          </w:p>
          <w:p w:rsidR="00E973DB" w:rsidRPr="00E973DB" w:rsidRDefault="00E973DB" w:rsidP="00E973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973D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п.46 прочитать, стр. 233 задание № 2- сообщение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973D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можно найти в Интернете,</w:t>
            </w:r>
          </w:p>
          <w:p w:rsidR="00141AB2" w:rsidRPr="00E973DB" w:rsidRDefault="00E973DB" w:rsidP="00E973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973D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или других дополнительных источниках.</w:t>
            </w:r>
          </w:p>
        </w:tc>
      </w:tr>
      <w:tr w:rsidR="00141AB2" w:rsidTr="00E973DB">
        <w:tc>
          <w:tcPr>
            <w:tcW w:w="2660" w:type="dxa"/>
          </w:tcPr>
          <w:p w:rsidR="00E973DB" w:rsidRDefault="00E973D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8532" w:type="dxa"/>
          </w:tcPr>
          <w:p w:rsidR="00E973DB" w:rsidRPr="00E973DB" w:rsidRDefault="00E973DB" w:rsidP="00E9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Записать в тетрадь типичные реакции для основания с.243 и к ним уравнения </w:t>
            </w:r>
            <w:proofErr w:type="spellStart"/>
            <w:r w:rsidRPr="00E973DB">
              <w:rPr>
                <w:rFonts w:ascii="Times New Roman" w:eastAsia="Calibri" w:hAnsi="Times New Roman" w:cs="Times New Roman"/>
                <w:sz w:val="24"/>
                <w:szCs w:val="24"/>
              </w:rPr>
              <w:t>хим</w:t>
            </w:r>
            <w:proofErr w:type="gramStart"/>
            <w:r w:rsidRPr="00E973D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973DB">
              <w:rPr>
                <w:rFonts w:ascii="Times New Roman" w:eastAsia="Calibri" w:hAnsi="Times New Roman" w:cs="Times New Roman"/>
                <w:sz w:val="24"/>
                <w:szCs w:val="24"/>
              </w:rPr>
              <w:t>еакций</w:t>
            </w:r>
            <w:proofErr w:type="spellEnd"/>
          </w:p>
          <w:p w:rsidR="00141AB2" w:rsidRPr="00E973DB" w:rsidRDefault="00E973DB" w:rsidP="00E973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Письменно </w:t>
            </w:r>
            <w:proofErr w:type="spellStart"/>
            <w:proofErr w:type="gramStart"/>
            <w:r w:rsidRPr="00E97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97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1,2 с247 (в помощь табл11), </w:t>
            </w:r>
            <w:proofErr w:type="spellStart"/>
            <w:r w:rsidRPr="00E97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E97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 (</w:t>
            </w:r>
            <w:proofErr w:type="spellStart"/>
            <w:r w:rsidRPr="00E97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б,д,е,з</w:t>
            </w:r>
            <w:proofErr w:type="spellEnd"/>
            <w:r w:rsidRPr="00E97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41AB2" w:rsidTr="00E973DB">
        <w:tc>
          <w:tcPr>
            <w:tcW w:w="2660" w:type="dxa"/>
          </w:tcPr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8532" w:type="dxa"/>
          </w:tcPr>
          <w:p w:rsidR="00141AB2" w:rsidRPr="00E973DB" w:rsidRDefault="00E973DB" w:rsidP="00E973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С.283-285</w:t>
            </w:r>
            <w:proofErr w:type="gramStart"/>
            <w:r w:rsidRPr="00E97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E97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с.286, №1,4,6 письменно</w:t>
            </w:r>
          </w:p>
        </w:tc>
      </w:tr>
      <w:tr w:rsidR="00141AB2" w:rsidTr="00E973DB">
        <w:tc>
          <w:tcPr>
            <w:tcW w:w="2660" w:type="dxa"/>
          </w:tcPr>
          <w:p w:rsidR="00E973DB" w:rsidRDefault="00E973D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3DB" w:rsidRDefault="00E973D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8532" w:type="dxa"/>
          </w:tcPr>
          <w:p w:rsidR="00E973DB" w:rsidRPr="00E973DB" w:rsidRDefault="00E973DB" w:rsidP="00E9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 7 «Ленинградская  »    Дмитрия Шостаковича</w:t>
            </w:r>
          </w:p>
          <w:p w:rsidR="00E973DB" w:rsidRPr="00E973DB" w:rsidRDefault="00E973DB" w:rsidP="00E973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Ответьте на вопросы:</w:t>
            </w:r>
          </w:p>
          <w:p w:rsidR="00E973DB" w:rsidRPr="00E973DB" w:rsidRDefault="00E973DB" w:rsidP="00E973DB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нужна музыка в годы войны?</w:t>
            </w:r>
          </w:p>
          <w:p w:rsidR="00E973DB" w:rsidRPr="00E973DB" w:rsidRDefault="00E973DB" w:rsidP="00E973DB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симфония №7 Шостаковича названа  «Ленинградской»?</w:t>
            </w:r>
          </w:p>
          <w:p w:rsidR="00141AB2" w:rsidRPr="00E973DB" w:rsidRDefault="00E973DB" w:rsidP="00E973DB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в интернете информацию о музее  «А музы не </w:t>
            </w:r>
            <w:proofErr w:type="spellStart"/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молчали»</w:t>
            </w:r>
            <w:proofErr w:type="gramStart"/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расположен? Чье имя носит?</w:t>
            </w:r>
          </w:p>
        </w:tc>
      </w:tr>
      <w:tr w:rsidR="00141AB2" w:rsidTr="00E973DB">
        <w:tc>
          <w:tcPr>
            <w:tcW w:w="2660" w:type="dxa"/>
          </w:tcPr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ОБЖ </w:t>
            </w:r>
          </w:p>
        </w:tc>
        <w:tc>
          <w:tcPr>
            <w:tcW w:w="8532" w:type="dxa"/>
          </w:tcPr>
          <w:p w:rsidR="00E973DB" w:rsidRPr="00E973DB" w:rsidRDefault="00E973DB" w:rsidP="00E9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$ 7.2 -7.3 </w:t>
            </w:r>
            <w:proofErr w:type="gramStart"/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:164</w:t>
            </w:r>
          </w:p>
          <w:p w:rsidR="00141AB2" w:rsidRPr="00E973DB" w:rsidRDefault="00E973DB" w:rsidP="00E973D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3A6EA5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Times New Roman" w:hAnsi="Times New Roman" w:cs="Times New Roman"/>
                <w:bCs/>
                <w:color w:val="3A6EA5"/>
                <w:sz w:val="24"/>
                <w:szCs w:val="24"/>
                <w:lang w:eastAsia="ru-RU"/>
              </w:rPr>
              <w:t xml:space="preserve">Задание: </w:t>
            </w:r>
            <w:proofErr w:type="gramStart"/>
            <w:r w:rsidRPr="00E97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gramEnd"/>
            <w:r w:rsidRPr="00E97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:164 ( проверьте себя-4 вопроса в тетради);</w:t>
            </w:r>
          </w:p>
        </w:tc>
      </w:tr>
      <w:tr w:rsidR="00141AB2" w:rsidTr="00E973DB">
        <w:trPr>
          <w:trHeight w:val="70"/>
        </w:trPr>
        <w:tc>
          <w:tcPr>
            <w:tcW w:w="2660" w:type="dxa"/>
          </w:tcPr>
          <w:p w:rsidR="00E973DB" w:rsidRDefault="00E973D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1AB2" w:rsidRDefault="00141AB2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8532" w:type="dxa"/>
          </w:tcPr>
          <w:p w:rsidR="00E973DB" w:rsidRPr="00E973DB" w:rsidRDefault="00E973DB" w:rsidP="00E9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Что такое творческие проекты.  Этапы выполнения проекта.</w:t>
            </w:r>
          </w:p>
          <w:p w:rsidR="00141AB2" w:rsidRPr="00E973DB" w:rsidRDefault="00E973DB" w:rsidP="00E973D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ЗАДАНИЕ: Выполнить проект (МАЛЬЧИКА</w:t>
            </w:r>
            <w:proofErr w:type="gramStart"/>
            <w:r w:rsidRPr="00E973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М-</w:t>
            </w:r>
            <w:proofErr w:type="gramEnd"/>
            <w:r w:rsidRPr="00E973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«Скворечник»; ДЕВОЧКАМ-«Кормушка»)</w:t>
            </w:r>
          </w:p>
        </w:tc>
      </w:tr>
      <w:tr w:rsidR="00E973DB" w:rsidTr="00E973DB">
        <w:trPr>
          <w:trHeight w:val="70"/>
        </w:trPr>
        <w:tc>
          <w:tcPr>
            <w:tcW w:w="2660" w:type="dxa"/>
          </w:tcPr>
          <w:p w:rsidR="00E973DB" w:rsidRDefault="00E973DB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Черчение </w:t>
            </w:r>
          </w:p>
        </w:tc>
        <w:tc>
          <w:tcPr>
            <w:tcW w:w="8532" w:type="dxa"/>
          </w:tcPr>
          <w:p w:rsidR="00E973DB" w:rsidRPr="00E973DB" w:rsidRDefault="00E973DB" w:rsidP="00E9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Чертежи и аксонометрические проекции геометрических тел.</w:t>
            </w:r>
          </w:p>
          <w:p w:rsidR="00E973DB" w:rsidRPr="00E973DB" w:rsidRDefault="00E973DB" w:rsidP="00E97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выполнить рис.91( а) стр:74</w:t>
            </w:r>
          </w:p>
        </w:tc>
      </w:tr>
    </w:tbl>
    <w:p w:rsidR="00E973DB" w:rsidRDefault="00E973DB"/>
    <w:p w:rsidR="00F1377E" w:rsidRPr="00E973DB" w:rsidRDefault="00F1377E" w:rsidP="00E973DB"/>
    <w:sectPr w:rsidR="00F1377E" w:rsidRPr="00E973DB" w:rsidSect="00E973D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4571A"/>
    <w:multiLevelType w:val="hybridMultilevel"/>
    <w:tmpl w:val="C4A2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2EF6"/>
    <w:multiLevelType w:val="hybridMultilevel"/>
    <w:tmpl w:val="A8FA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26"/>
    <w:rsid w:val="000D1026"/>
    <w:rsid w:val="00141AB2"/>
    <w:rsid w:val="009816E5"/>
    <w:rsid w:val="00A43C7A"/>
    <w:rsid w:val="00AE7480"/>
    <w:rsid w:val="00E973DB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MnT9A1DHv0&amp;list=PLCx14LDfH032LCJf2nQsBp7aAKrHKHu4O&amp;index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Q7AsQHGEjU&amp;list=PLCx14LDfH032LCJf2nQsBp7aAKrHKHu4O&amp;index=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2020-04-12T18:08:00Z</dcterms:created>
  <dcterms:modified xsi:type="dcterms:W3CDTF">2020-04-16T12:02:00Z</dcterms:modified>
</cp:coreProperties>
</file>