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18" w:rsidRPr="001A4617" w:rsidRDefault="00361B18" w:rsidP="00361B18">
      <w:pPr>
        <w:jc w:val="center"/>
        <w:rPr>
          <w:rFonts w:ascii="Times New Roman" w:hAnsi="Times New Roman" w:cs="Times New Roman"/>
          <w:b/>
          <w:sz w:val="28"/>
          <w:szCs w:val="28"/>
        </w:rPr>
      </w:pPr>
      <w:r w:rsidRPr="001A4617">
        <w:rPr>
          <w:rFonts w:ascii="Times New Roman" w:hAnsi="Times New Roman" w:cs="Times New Roman"/>
          <w:b/>
          <w:sz w:val="28"/>
          <w:szCs w:val="28"/>
        </w:rPr>
        <w:t xml:space="preserve">Задания </w:t>
      </w:r>
      <w:r w:rsidR="009C43C9">
        <w:rPr>
          <w:rFonts w:ascii="Times New Roman" w:hAnsi="Times New Roman" w:cs="Times New Roman"/>
          <w:b/>
          <w:sz w:val="28"/>
          <w:szCs w:val="28"/>
        </w:rPr>
        <w:t xml:space="preserve">для </w:t>
      </w:r>
      <w:proofErr w:type="gramStart"/>
      <w:r w:rsidR="009C43C9">
        <w:rPr>
          <w:rFonts w:ascii="Times New Roman" w:hAnsi="Times New Roman" w:cs="Times New Roman"/>
          <w:b/>
          <w:sz w:val="28"/>
          <w:szCs w:val="28"/>
        </w:rPr>
        <w:t>обучающихся</w:t>
      </w:r>
      <w:proofErr w:type="gramEnd"/>
      <w:r w:rsidR="009C43C9">
        <w:rPr>
          <w:rFonts w:ascii="Times New Roman" w:hAnsi="Times New Roman" w:cs="Times New Roman"/>
          <w:b/>
          <w:sz w:val="28"/>
          <w:szCs w:val="28"/>
        </w:rPr>
        <w:t xml:space="preserve"> 11</w:t>
      </w:r>
      <w:r w:rsidRPr="001A4617">
        <w:rPr>
          <w:rFonts w:ascii="Times New Roman" w:hAnsi="Times New Roman" w:cs="Times New Roman"/>
          <w:b/>
          <w:sz w:val="28"/>
          <w:szCs w:val="28"/>
        </w:rPr>
        <w:t xml:space="preserve"> класса МБОУ «В-</w:t>
      </w:r>
      <w:proofErr w:type="spellStart"/>
      <w:r w:rsidRPr="001A4617">
        <w:rPr>
          <w:rFonts w:ascii="Times New Roman" w:hAnsi="Times New Roman" w:cs="Times New Roman"/>
          <w:b/>
          <w:sz w:val="28"/>
          <w:szCs w:val="28"/>
        </w:rPr>
        <w:t>Амонашенская</w:t>
      </w:r>
      <w:proofErr w:type="spellEnd"/>
      <w:r w:rsidRPr="001A4617">
        <w:rPr>
          <w:rFonts w:ascii="Times New Roman" w:hAnsi="Times New Roman" w:cs="Times New Roman"/>
          <w:b/>
          <w:sz w:val="28"/>
          <w:szCs w:val="28"/>
        </w:rPr>
        <w:t xml:space="preserve"> СОШ»</w:t>
      </w:r>
    </w:p>
    <w:p w:rsidR="00361B18" w:rsidRDefault="00A629A3" w:rsidP="00361B18">
      <w:pPr>
        <w:jc w:val="center"/>
        <w:rPr>
          <w:rFonts w:ascii="Times New Roman" w:hAnsi="Times New Roman" w:cs="Times New Roman"/>
          <w:b/>
          <w:sz w:val="28"/>
          <w:szCs w:val="28"/>
        </w:rPr>
      </w:pPr>
      <w:r>
        <w:rPr>
          <w:rFonts w:ascii="Times New Roman" w:hAnsi="Times New Roman" w:cs="Times New Roman"/>
          <w:b/>
          <w:sz w:val="28"/>
          <w:szCs w:val="28"/>
        </w:rPr>
        <w:t>с 01 апреля по 04</w:t>
      </w:r>
      <w:r w:rsidR="00361B18" w:rsidRPr="001A4617">
        <w:rPr>
          <w:rFonts w:ascii="Times New Roman" w:hAnsi="Times New Roman" w:cs="Times New Roman"/>
          <w:b/>
          <w:sz w:val="28"/>
          <w:szCs w:val="28"/>
        </w:rPr>
        <w:t xml:space="preserve"> апреля 2020 г.</w:t>
      </w:r>
    </w:p>
    <w:tbl>
      <w:tblPr>
        <w:tblStyle w:val="a3"/>
        <w:tblW w:w="0" w:type="auto"/>
        <w:tblLook w:val="04A0" w:firstRow="1" w:lastRow="0" w:firstColumn="1" w:lastColumn="0" w:noHBand="0" w:noVBand="1"/>
      </w:tblPr>
      <w:tblGrid>
        <w:gridCol w:w="2802"/>
        <w:gridCol w:w="8079"/>
      </w:tblGrid>
      <w:tr w:rsidR="00361B18" w:rsidTr="00CB1F46">
        <w:tc>
          <w:tcPr>
            <w:tcW w:w="2802" w:type="dxa"/>
          </w:tcPr>
          <w:p w:rsidR="00361B18" w:rsidRDefault="00361B18" w:rsidP="00FA3968">
            <w:pPr>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p>
        </w:tc>
        <w:tc>
          <w:tcPr>
            <w:tcW w:w="8079" w:type="dxa"/>
          </w:tcPr>
          <w:p w:rsidR="00361B18" w:rsidRDefault="00361B18" w:rsidP="00FA3968">
            <w:pPr>
              <w:jc w:val="center"/>
              <w:rPr>
                <w:rFonts w:ascii="Times New Roman" w:hAnsi="Times New Roman" w:cs="Times New Roman"/>
                <w:b/>
                <w:sz w:val="28"/>
                <w:szCs w:val="28"/>
              </w:rPr>
            </w:pPr>
            <w:r>
              <w:rPr>
                <w:rFonts w:ascii="Times New Roman" w:hAnsi="Times New Roman" w:cs="Times New Roman"/>
                <w:b/>
                <w:sz w:val="28"/>
                <w:szCs w:val="28"/>
              </w:rPr>
              <w:t xml:space="preserve">Задание </w:t>
            </w:r>
          </w:p>
        </w:tc>
      </w:tr>
      <w:tr w:rsidR="00361B18" w:rsidTr="00CB1F46">
        <w:tc>
          <w:tcPr>
            <w:tcW w:w="2802" w:type="dxa"/>
          </w:tcPr>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Русский язык</w:t>
            </w:r>
          </w:p>
        </w:tc>
        <w:tc>
          <w:tcPr>
            <w:tcW w:w="8079" w:type="dxa"/>
          </w:tcPr>
          <w:p w:rsidR="00361B18" w:rsidRPr="00CB1F46" w:rsidRDefault="004C120A" w:rsidP="00CB1F46">
            <w:pPr>
              <w:rPr>
                <w:rFonts w:ascii="Times New Roman" w:hAnsi="Times New Roman" w:cs="Times New Roman"/>
                <w:sz w:val="24"/>
                <w:szCs w:val="24"/>
              </w:rPr>
            </w:pPr>
            <w:r w:rsidRPr="00CB1F46">
              <w:rPr>
                <w:rFonts w:ascii="Times New Roman" w:hAnsi="Times New Roman" w:cs="Times New Roman"/>
                <w:sz w:val="24"/>
                <w:szCs w:val="24"/>
              </w:rPr>
              <w:t>1. Решить вариант № 15. Написать к нему сочинение-рассуждение (задание № 27)</w:t>
            </w:r>
          </w:p>
        </w:tc>
      </w:tr>
      <w:tr w:rsidR="00361B18" w:rsidTr="00CB1F46">
        <w:tc>
          <w:tcPr>
            <w:tcW w:w="2802" w:type="dxa"/>
          </w:tcPr>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bookmarkStart w:id="0" w:name="_GoBack"/>
            <w:bookmarkEnd w:id="0"/>
            <w:r w:rsidRPr="00CB1F46">
              <w:rPr>
                <w:rFonts w:ascii="Times New Roman" w:hAnsi="Times New Roman" w:cs="Times New Roman"/>
                <w:b/>
                <w:sz w:val="24"/>
                <w:szCs w:val="24"/>
              </w:rPr>
              <w:t>Литература</w:t>
            </w:r>
          </w:p>
        </w:tc>
        <w:tc>
          <w:tcPr>
            <w:tcW w:w="8079" w:type="dxa"/>
          </w:tcPr>
          <w:p w:rsidR="004C120A" w:rsidRPr="00CB1F46" w:rsidRDefault="004C120A" w:rsidP="00CB1F46">
            <w:pPr>
              <w:rPr>
                <w:rFonts w:ascii="Times New Roman" w:hAnsi="Times New Roman" w:cs="Times New Roman"/>
                <w:sz w:val="24"/>
                <w:szCs w:val="24"/>
              </w:rPr>
            </w:pPr>
            <w:r w:rsidRPr="00CB1F46">
              <w:rPr>
                <w:rFonts w:ascii="Times New Roman" w:hAnsi="Times New Roman" w:cs="Times New Roman"/>
                <w:sz w:val="24"/>
                <w:szCs w:val="24"/>
              </w:rPr>
              <w:t xml:space="preserve">1. </w:t>
            </w:r>
            <w:proofErr w:type="spellStart"/>
            <w:r w:rsidRPr="00CB1F46">
              <w:rPr>
                <w:rFonts w:ascii="Times New Roman" w:hAnsi="Times New Roman" w:cs="Times New Roman"/>
                <w:sz w:val="24"/>
                <w:szCs w:val="24"/>
              </w:rPr>
              <w:t>А.П.Платонов</w:t>
            </w:r>
            <w:proofErr w:type="spellEnd"/>
            <w:r w:rsidRPr="00CB1F46">
              <w:rPr>
                <w:rFonts w:ascii="Times New Roman" w:hAnsi="Times New Roman" w:cs="Times New Roman"/>
                <w:sz w:val="24"/>
                <w:szCs w:val="24"/>
              </w:rPr>
              <w:t xml:space="preserve">. Повесть «Котлован». Высокий пафос и острая сатира в повести </w:t>
            </w:r>
          </w:p>
          <w:p w:rsidR="004C120A" w:rsidRPr="00CB1F46" w:rsidRDefault="004C120A" w:rsidP="00CB1F46">
            <w:pPr>
              <w:rPr>
                <w:rFonts w:ascii="Times New Roman" w:hAnsi="Times New Roman" w:cs="Times New Roman"/>
                <w:sz w:val="24"/>
                <w:szCs w:val="24"/>
              </w:rPr>
            </w:pPr>
            <w:r w:rsidRPr="00CB1F46">
              <w:rPr>
                <w:rFonts w:ascii="Times New Roman" w:hAnsi="Times New Roman" w:cs="Times New Roman"/>
                <w:sz w:val="24"/>
                <w:szCs w:val="24"/>
              </w:rPr>
              <w:t xml:space="preserve">     2. </w:t>
            </w:r>
            <w:proofErr w:type="spellStart"/>
            <w:r w:rsidRPr="00CB1F46">
              <w:rPr>
                <w:rFonts w:ascii="Times New Roman" w:hAnsi="Times New Roman" w:cs="Times New Roman"/>
                <w:sz w:val="24"/>
                <w:szCs w:val="24"/>
              </w:rPr>
              <w:t>М.А.Шолохов</w:t>
            </w:r>
            <w:proofErr w:type="spellEnd"/>
            <w:r w:rsidRPr="00CB1F46">
              <w:rPr>
                <w:rFonts w:ascii="Times New Roman" w:hAnsi="Times New Roman" w:cs="Times New Roman"/>
                <w:sz w:val="24"/>
                <w:szCs w:val="24"/>
              </w:rPr>
              <w:t>. Выполнить творческую работу.</w:t>
            </w:r>
          </w:p>
          <w:p w:rsidR="00361B18" w:rsidRPr="00CB1F46" w:rsidRDefault="004C120A" w:rsidP="00CB1F46">
            <w:pPr>
              <w:rPr>
                <w:rFonts w:ascii="Times New Roman" w:hAnsi="Times New Roman" w:cs="Times New Roman"/>
                <w:sz w:val="24"/>
                <w:szCs w:val="24"/>
              </w:rPr>
            </w:pPr>
            <w:r w:rsidRPr="00CB1F46">
              <w:rPr>
                <w:rFonts w:ascii="Times New Roman" w:hAnsi="Times New Roman" w:cs="Times New Roman"/>
                <w:sz w:val="24"/>
                <w:szCs w:val="24"/>
              </w:rPr>
              <w:t xml:space="preserve">     3. Подготовить сообщения по темам: История создания романа. Изображение гражданской войны как общенародной трагедии в романе. Судьба Григория Мелехова как путь поиска правды жизни</w:t>
            </w:r>
          </w:p>
        </w:tc>
      </w:tr>
      <w:tr w:rsidR="00361B18" w:rsidTr="00CB1F46">
        <w:tc>
          <w:tcPr>
            <w:tcW w:w="2802" w:type="dxa"/>
          </w:tcPr>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Английский язык</w:t>
            </w:r>
          </w:p>
        </w:tc>
        <w:tc>
          <w:tcPr>
            <w:tcW w:w="8079" w:type="dxa"/>
          </w:tcPr>
          <w:p w:rsidR="004D02AC" w:rsidRPr="00CB1F46" w:rsidRDefault="004D02AC" w:rsidP="00CB1F46">
            <w:p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Прочитайте текст и заполните пропуски </w:t>
            </w:r>
            <w:r w:rsidRPr="00CB1F46">
              <w:rPr>
                <w:rFonts w:ascii="Times New Roman" w:eastAsia="Times New Roman" w:hAnsi="Times New Roman" w:cs="Times New Roman"/>
                <w:b/>
                <w:bCs/>
                <w:sz w:val="24"/>
                <w:szCs w:val="24"/>
                <w:lang w:eastAsia="ru-RU"/>
              </w:rPr>
              <w:t>A-F </w:t>
            </w:r>
            <w:r w:rsidRPr="00CB1F46">
              <w:rPr>
                <w:rFonts w:ascii="Times New Roman" w:eastAsia="Times New Roman" w:hAnsi="Times New Roman" w:cs="Times New Roman"/>
                <w:sz w:val="24"/>
                <w:szCs w:val="24"/>
                <w:lang w:eastAsia="ru-RU"/>
              </w:rPr>
              <w:t>частями предложений, обозначенными цифрами</w:t>
            </w:r>
            <w:r w:rsidRPr="00CB1F46">
              <w:rPr>
                <w:rFonts w:ascii="Times New Roman" w:eastAsia="Times New Roman" w:hAnsi="Times New Roman" w:cs="Times New Roman"/>
                <w:b/>
                <w:bCs/>
                <w:sz w:val="24"/>
                <w:szCs w:val="24"/>
                <w:lang w:eastAsia="ru-RU"/>
              </w:rPr>
              <w:t> 1-7. </w:t>
            </w:r>
            <w:r w:rsidRPr="00CB1F46">
              <w:rPr>
                <w:rFonts w:ascii="Times New Roman" w:eastAsia="Times New Roman" w:hAnsi="Times New Roman" w:cs="Times New Roman"/>
                <w:sz w:val="24"/>
                <w:szCs w:val="24"/>
                <w:lang w:eastAsia="ru-RU"/>
              </w:rPr>
              <w:t>Одна из частей в списке 1-7лишняя. Занесите цифру, обозначающую соответствующую часть предложения, в таблицу.</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A constitution may be defined as the system of fundamental principles according to </w:t>
            </w:r>
            <w:r w:rsidRPr="00CB1F46">
              <w:rPr>
                <w:rFonts w:ascii="Times New Roman" w:eastAsia="Times New Roman" w:hAnsi="Times New Roman" w:cs="Times New Roman"/>
                <w:b/>
                <w:bCs/>
                <w:sz w:val="24"/>
                <w:szCs w:val="24"/>
                <w:lang w:val="en-US" w:eastAsia="ru-RU"/>
              </w:rPr>
              <w:t>A __________________.</w:t>
            </w:r>
            <w:r w:rsidRPr="00CB1F46">
              <w:rPr>
                <w:rFonts w:ascii="Times New Roman" w:eastAsia="Times New Roman" w:hAnsi="Times New Roman" w:cs="Times New Roman"/>
                <w:sz w:val="24"/>
                <w:szCs w:val="24"/>
                <w:lang w:val="en-US" w:eastAsia="ru-RU"/>
              </w:rPr>
              <w:t> A good example of a written constitution is the Constitution of the United States, formed in 1787.</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The Constitution sets up a federal system with a strong central government. Each state preserves its own independence by reserving to itself certain well defined powers such as education, taxes and finance, internal communications, etc. The powers </w:t>
            </w:r>
            <w:r w:rsidRPr="00CB1F46">
              <w:rPr>
                <w:rFonts w:ascii="Times New Roman" w:eastAsia="Times New Roman" w:hAnsi="Times New Roman" w:cs="Times New Roman"/>
                <w:b/>
                <w:bCs/>
                <w:sz w:val="24"/>
                <w:szCs w:val="24"/>
                <w:lang w:val="en-US" w:eastAsia="ru-RU"/>
              </w:rPr>
              <w:t>B</w:t>
            </w:r>
            <w:r w:rsidRPr="00CB1F46">
              <w:rPr>
                <w:rFonts w:ascii="Times New Roman" w:eastAsia="Times New Roman" w:hAnsi="Times New Roman" w:cs="Times New Roman"/>
                <w:sz w:val="24"/>
                <w:szCs w:val="24"/>
                <w:lang w:val="en-US" w:eastAsia="ru-RU"/>
              </w:rPr>
              <w:t xml:space="preserve"> _________ are those dealing with national </w:t>
            </w:r>
            <w:proofErr w:type="spellStart"/>
            <w:r w:rsidRPr="00CB1F46">
              <w:rPr>
                <w:rFonts w:ascii="Times New Roman" w:eastAsia="Times New Roman" w:hAnsi="Times New Roman" w:cs="Times New Roman"/>
                <w:sz w:val="24"/>
                <w:szCs w:val="24"/>
                <w:lang w:val="en-US" w:eastAsia="ru-RU"/>
              </w:rPr>
              <w:t>defence</w:t>
            </w:r>
            <w:proofErr w:type="spellEnd"/>
            <w:r w:rsidRPr="00CB1F46">
              <w:rPr>
                <w:rFonts w:ascii="Times New Roman" w:eastAsia="Times New Roman" w:hAnsi="Times New Roman" w:cs="Times New Roman"/>
                <w:sz w:val="24"/>
                <w:szCs w:val="24"/>
                <w:lang w:val="en-US" w:eastAsia="ru-RU"/>
              </w:rPr>
              <w:t>, foreign policy, the control of international trade, etc.</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Under the Constitution power is also divided among the three branches of the national government. The First Article provides for the establishment of the legislative body, Congress, and defines its powers. The second does the same for the executive branch, the President, and the Third Article provides for a system of federal courts.</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 xml:space="preserve">The Constitution itself is rather short, it contains only 7 </w:t>
            </w:r>
            <w:proofErr w:type="spellStart"/>
            <w:r w:rsidRPr="00CB1F46">
              <w:rPr>
                <w:rFonts w:ascii="Times New Roman" w:eastAsia="Times New Roman" w:hAnsi="Times New Roman" w:cs="Times New Roman"/>
                <w:sz w:val="24"/>
                <w:szCs w:val="24"/>
                <w:lang w:val="en-US" w:eastAsia="ru-RU"/>
              </w:rPr>
              <w:t>frticles</w:t>
            </w:r>
            <w:proofErr w:type="spellEnd"/>
            <w:r w:rsidRPr="00CB1F46">
              <w:rPr>
                <w:rFonts w:ascii="Times New Roman" w:eastAsia="Times New Roman" w:hAnsi="Times New Roman" w:cs="Times New Roman"/>
                <w:sz w:val="24"/>
                <w:szCs w:val="24"/>
                <w:lang w:val="en-US" w:eastAsia="ru-RU"/>
              </w:rPr>
              <w:t>. And it was obvious in 1787 </w:t>
            </w:r>
            <w:r w:rsidRPr="00CB1F46">
              <w:rPr>
                <w:rFonts w:ascii="Times New Roman" w:eastAsia="Times New Roman" w:hAnsi="Times New Roman" w:cs="Times New Roman"/>
                <w:b/>
                <w:bCs/>
                <w:sz w:val="24"/>
                <w:szCs w:val="24"/>
                <w:lang w:val="en-US" w:eastAsia="ru-RU"/>
              </w:rPr>
              <w:t>C</w:t>
            </w:r>
            <w:r w:rsidRPr="00CB1F46">
              <w:rPr>
                <w:rFonts w:ascii="Times New Roman" w:eastAsia="Times New Roman" w:hAnsi="Times New Roman" w:cs="Times New Roman"/>
                <w:sz w:val="24"/>
                <w:szCs w:val="24"/>
                <w:lang w:val="en-US" w:eastAsia="ru-RU"/>
              </w:rPr>
              <w:t xml:space="preserve"> _____________. So the 5th article lays down the procedure for </w:t>
            </w:r>
            <w:proofErr w:type="spellStart"/>
            <w:r w:rsidRPr="00CB1F46">
              <w:rPr>
                <w:rFonts w:ascii="Times New Roman" w:eastAsia="Times New Roman" w:hAnsi="Times New Roman" w:cs="Times New Roman"/>
                <w:sz w:val="24"/>
                <w:szCs w:val="24"/>
                <w:lang w:val="en-US" w:eastAsia="ru-RU"/>
              </w:rPr>
              <w:t>amendement</w:t>
            </w:r>
            <w:proofErr w:type="spellEnd"/>
            <w:r w:rsidRPr="00CB1F46">
              <w:rPr>
                <w:rFonts w:ascii="Times New Roman" w:eastAsia="Times New Roman" w:hAnsi="Times New Roman" w:cs="Times New Roman"/>
                <w:sz w:val="24"/>
                <w:szCs w:val="24"/>
                <w:lang w:val="en-US" w:eastAsia="ru-RU"/>
              </w:rPr>
              <w:t>. A proposal to make a change must be first approved by two-thirds majorities in both Houses of Congress and then ratified by three quarters of the states.</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The Constitution was finally ratified and came into force on March 4, 1789. When the Constitution was adopted, Americans were dissatisfied </w:t>
            </w:r>
            <w:r w:rsidRPr="00CB1F46">
              <w:rPr>
                <w:rFonts w:ascii="Times New Roman" w:eastAsia="Times New Roman" w:hAnsi="Times New Roman" w:cs="Times New Roman"/>
                <w:b/>
                <w:bCs/>
                <w:sz w:val="24"/>
                <w:szCs w:val="24"/>
                <w:lang w:val="en-US" w:eastAsia="ru-RU"/>
              </w:rPr>
              <w:t>D_____________. </w:t>
            </w:r>
            <w:r w:rsidRPr="00CB1F46">
              <w:rPr>
                <w:rFonts w:ascii="Times New Roman" w:eastAsia="Times New Roman" w:hAnsi="Times New Roman" w:cs="Times New Roman"/>
                <w:sz w:val="24"/>
                <w:szCs w:val="24"/>
                <w:lang w:val="en-US" w:eastAsia="ru-RU"/>
              </w:rPr>
              <w:t>It also recognized slavery and did not establish universal suffrage.</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Only several years later, Congress was forced to adopt the first10 amendments to the Constitution, </w:t>
            </w:r>
            <w:r w:rsidRPr="00CB1F46">
              <w:rPr>
                <w:rFonts w:ascii="Times New Roman" w:eastAsia="Times New Roman" w:hAnsi="Times New Roman" w:cs="Times New Roman"/>
                <w:b/>
                <w:bCs/>
                <w:sz w:val="24"/>
                <w:szCs w:val="24"/>
                <w:lang w:val="en-US" w:eastAsia="ru-RU"/>
              </w:rPr>
              <w:t>E</w:t>
            </w:r>
            <w:r w:rsidRPr="00CB1F46">
              <w:rPr>
                <w:rFonts w:ascii="Times New Roman" w:eastAsia="Times New Roman" w:hAnsi="Times New Roman" w:cs="Times New Roman"/>
                <w:sz w:val="24"/>
                <w:szCs w:val="24"/>
                <w:lang w:val="en-US" w:eastAsia="ru-RU"/>
              </w:rPr>
              <w:t xml:space="preserve"> ________________. They guarantee to </w:t>
            </w:r>
            <w:proofErr w:type="spellStart"/>
            <w:r w:rsidRPr="00CB1F46">
              <w:rPr>
                <w:rFonts w:ascii="Times New Roman" w:eastAsia="Times New Roman" w:hAnsi="Times New Roman" w:cs="Times New Roman"/>
                <w:sz w:val="24"/>
                <w:szCs w:val="24"/>
                <w:lang w:val="en-US" w:eastAsia="ru-RU"/>
              </w:rPr>
              <w:t>Americanssuch</w:t>
            </w:r>
            <w:proofErr w:type="spellEnd"/>
            <w:r w:rsidRPr="00CB1F46">
              <w:rPr>
                <w:rFonts w:ascii="Times New Roman" w:eastAsia="Times New Roman" w:hAnsi="Times New Roman" w:cs="Times New Roman"/>
                <w:sz w:val="24"/>
                <w:szCs w:val="24"/>
                <w:lang w:val="en-US" w:eastAsia="ru-RU"/>
              </w:rPr>
              <w:t xml:space="preserve"> important rights and freedoms as </w:t>
            </w:r>
            <w:proofErr w:type="spellStart"/>
            <w:r w:rsidRPr="00CB1F46">
              <w:rPr>
                <w:rFonts w:ascii="Times New Roman" w:eastAsia="Times New Roman" w:hAnsi="Times New Roman" w:cs="Times New Roman"/>
                <w:sz w:val="24"/>
                <w:szCs w:val="24"/>
                <w:lang w:val="en-US" w:eastAsia="ru-RU"/>
              </w:rPr>
              <w:t>freedomof</w:t>
            </w:r>
            <w:proofErr w:type="spellEnd"/>
            <w:r w:rsidRPr="00CB1F46">
              <w:rPr>
                <w:rFonts w:ascii="Times New Roman" w:eastAsia="Times New Roman" w:hAnsi="Times New Roman" w:cs="Times New Roman"/>
                <w:sz w:val="24"/>
                <w:szCs w:val="24"/>
                <w:lang w:val="en-US" w:eastAsia="ru-RU"/>
              </w:rPr>
              <w:t xml:space="preserve"> press, freedom of religion, the right to go to court, have a lawyer, and some others.</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Over the past 200 years 26 amendments have been adopted </w:t>
            </w:r>
            <w:r w:rsidRPr="00CB1F46">
              <w:rPr>
                <w:rFonts w:ascii="Times New Roman" w:eastAsia="Times New Roman" w:hAnsi="Times New Roman" w:cs="Times New Roman"/>
                <w:b/>
                <w:bCs/>
                <w:sz w:val="24"/>
                <w:szCs w:val="24"/>
                <w:lang w:val="en-US" w:eastAsia="ru-RU"/>
              </w:rPr>
              <w:t>F _________.</w:t>
            </w:r>
            <w:r w:rsidRPr="00CB1F46">
              <w:rPr>
                <w:rFonts w:ascii="Times New Roman" w:eastAsia="Times New Roman" w:hAnsi="Times New Roman" w:cs="Times New Roman"/>
                <w:sz w:val="24"/>
                <w:szCs w:val="24"/>
                <w:lang w:val="en-US" w:eastAsia="ru-RU"/>
              </w:rPr>
              <w:t> It provides the basis for political stability, individual freedom, economic growth and social progress.</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1. which are given to a Federal government</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2. because it did not guarantee basic freedoms and individual rights</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 xml:space="preserve">3. but the Constitution itself has not </w:t>
            </w:r>
            <w:proofErr w:type="spellStart"/>
            <w:r w:rsidRPr="00CB1F46">
              <w:rPr>
                <w:rFonts w:ascii="Times New Roman" w:eastAsia="Times New Roman" w:hAnsi="Times New Roman" w:cs="Times New Roman"/>
                <w:sz w:val="24"/>
                <w:szCs w:val="24"/>
                <w:lang w:val="en-US" w:eastAsia="ru-RU"/>
              </w:rPr>
              <w:t>beenchangeds</w:t>
            </w:r>
            <w:proofErr w:type="spellEnd"/>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4. so it has to be changed</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5. which a nation or a state is constituted and governed</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6. which were called the Bill of Rights</w:t>
            </w:r>
          </w:p>
          <w:p w:rsidR="004D02AC" w:rsidRPr="00CB1F46" w:rsidRDefault="004D02AC" w:rsidP="00CB1F46">
            <w:pPr>
              <w:shd w:val="clear" w:color="auto" w:fill="FFFFFF"/>
              <w:rPr>
                <w:rFonts w:ascii="Times New Roman" w:eastAsia="Times New Roman" w:hAnsi="Times New Roman" w:cs="Times New Roman"/>
                <w:sz w:val="24"/>
                <w:szCs w:val="24"/>
                <w:lang w:val="en-US" w:eastAsia="ru-RU"/>
              </w:rPr>
            </w:pPr>
            <w:r w:rsidRPr="00CB1F46">
              <w:rPr>
                <w:rFonts w:ascii="Times New Roman" w:eastAsia="Times New Roman" w:hAnsi="Times New Roman" w:cs="Times New Roman"/>
                <w:sz w:val="24"/>
                <w:szCs w:val="24"/>
                <w:lang w:val="en-US" w:eastAsia="ru-RU"/>
              </w:rPr>
              <w:t>7. that there would be a need for altering it</w:t>
            </w:r>
          </w:p>
          <w:p w:rsidR="004D02AC" w:rsidRPr="00CB1F46" w:rsidRDefault="004D02AC" w:rsidP="00CB1F46">
            <w:pPr>
              <w:rPr>
                <w:rFonts w:ascii="Times New Roman" w:eastAsia="Times New Roman" w:hAnsi="Times New Roman" w:cs="Times New Roman"/>
                <w:bCs/>
                <w:sz w:val="24"/>
                <w:szCs w:val="24"/>
                <w:lang w:eastAsia="ru-RU"/>
              </w:rPr>
            </w:pPr>
            <w:r w:rsidRPr="00CB1F46">
              <w:rPr>
                <w:rFonts w:ascii="Times New Roman" w:eastAsia="Times New Roman" w:hAnsi="Times New Roman" w:cs="Times New Roman"/>
                <w:sz w:val="24"/>
                <w:szCs w:val="24"/>
                <w:lang w:val="en-US" w:eastAsia="ru-RU"/>
              </w:rPr>
              <w:t>Ex</w:t>
            </w:r>
            <w:r w:rsidRPr="00CB1F46">
              <w:rPr>
                <w:rFonts w:ascii="Times New Roman" w:eastAsia="Times New Roman" w:hAnsi="Times New Roman" w:cs="Times New Roman"/>
                <w:sz w:val="24"/>
                <w:szCs w:val="24"/>
                <w:lang w:eastAsia="ru-RU"/>
              </w:rPr>
              <w:t xml:space="preserve">. 18, </w:t>
            </w:r>
            <w:r w:rsidRPr="00CB1F46">
              <w:rPr>
                <w:rFonts w:ascii="Times New Roman" w:eastAsia="Times New Roman" w:hAnsi="Times New Roman" w:cs="Times New Roman"/>
                <w:sz w:val="24"/>
                <w:szCs w:val="24"/>
                <w:lang w:val="en-US" w:eastAsia="ru-RU"/>
              </w:rPr>
              <w:t>p</w:t>
            </w:r>
            <w:r w:rsidRPr="00CB1F46">
              <w:rPr>
                <w:rFonts w:ascii="Times New Roman" w:eastAsia="Times New Roman" w:hAnsi="Times New Roman" w:cs="Times New Roman"/>
                <w:sz w:val="24"/>
                <w:szCs w:val="24"/>
                <w:lang w:eastAsia="ru-RU"/>
              </w:rPr>
              <w:t xml:space="preserve">. 129. </w:t>
            </w:r>
            <w:r w:rsidRPr="00CB1F46">
              <w:rPr>
                <w:rFonts w:ascii="Times New Roman" w:eastAsia="Times New Roman" w:hAnsi="Times New Roman" w:cs="Times New Roman"/>
                <w:bCs/>
                <w:sz w:val="24"/>
                <w:szCs w:val="24"/>
                <w:lang w:eastAsia="ru-RU"/>
              </w:rPr>
              <w:t>Прочитайте текст и заполните пробелы частями предложений, данными ниже.</w:t>
            </w:r>
          </w:p>
          <w:p w:rsidR="004D02AC" w:rsidRPr="00CB1F46" w:rsidRDefault="004D02AC" w:rsidP="00CB1F46">
            <w:pPr>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val="en-US" w:eastAsia="ru-RU"/>
              </w:rPr>
              <w:t>Ex</w:t>
            </w:r>
            <w:r w:rsidRPr="00CB1F46">
              <w:rPr>
                <w:rFonts w:ascii="Times New Roman" w:eastAsia="Times New Roman" w:hAnsi="Times New Roman" w:cs="Times New Roman"/>
                <w:sz w:val="24"/>
                <w:szCs w:val="24"/>
                <w:lang w:eastAsia="ru-RU"/>
              </w:rPr>
              <w:t xml:space="preserve">. 23, </w:t>
            </w:r>
            <w:r w:rsidRPr="00CB1F46">
              <w:rPr>
                <w:rFonts w:ascii="Times New Roman" w:eastAsia="Times New Roman" w:hAnsi="Times New Roman" w:cs="Times New Roman"/>
                <w:sz w:val="24"/>
                <w:szCs w:val="24"/>
                <w:lang w:val="en-US" w:eastAsia="ru-RU"/>
              </w:rPr>
              <w:t>p</w:t>
            </w:r>
            <w:r w:rsidRPr="00CB1F46">
              <w:rPr>
                <w:rFonts w:ascii="Times New Roman" w:eastAsia="Times New Roman" w:hAnsi="Times New Roman" w:cs="Times New Roman"/>
                <w:sz w:val="24"/>
                <w:szCs w:val="24"/>
                <w:lang w:eastAsia="ru-RU"/>
              </w:rPr>
              <w:t xml:space="preserve">. 131. </w:t>
            </w:r>
            <w:r w:rsidRPr="00CB1F46">
              <w:rPr>
                <w:rFonts w:ascii="Times New Roman" w:eastAsia="Times New Roman" w:hAnsi="Times New Roman" w:cs="Times New Roman"/>
                <w:bCs/>
                <w:sz w:val="24"/>
                <w:szCs w:val="24"/>
                <w:lang w:eastAsia="ru-RU"/>
              </w:rPr>
              <w:t xml:space="preserve">Прочитайте сайты о "Странных Хобби" и обсудите их. </w:t>
            </w:r>
          </w:p>
          <w:p w:rsidR="00361B18" w:rsidRPr="00CB1F46" w:rsidRDefault="004D02AC" w:rsidP="00CB1F46">
            <w:pPr>
              <w:rPr>
                <w:rFonts w:ascii="Times New Roman" w:hAnsi="Times New Roman" w:cs="Times New Roman"/>
                <w:b/>
                <w:sz w:val="24"/>
                <w:szCs w:val="24"/>
              </w:rPr>
            </w:pPr>
            <w:r w:rsidRPr="00CB1F46">
              <w:rPr>
                <w:rFonts w:ascii="Times New Roman" w:eastAsia="Times New Roman" w:hAnsi="Times New Roman" w:cs="Times New Roman"/>
                <w:bCs/>
                <w:sz w:val="24"/>
                <w:szCs w:val="24"/>
                <w:lang w:eastAsia="ru-RU"/>
              </w:rPr>
              <w:t>Что они предлагают? Какие из них вы хотели бы посетить? Почему?/Почему нет?</w:t>
            </w:r>
          </w:p>
        </w:tc>
      </w:tr>
      <w:tr w:rsidR="00361B18" w:rsidTr="00CB1F46">
        <w:tc>
          <w:tcPr>
            <w:tcW w:w="2802" w:type="dxa"/>
          </w:tcPr>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 xml:space="preserve">Математика </w:t>
            </w:r>
          </w:p>
        </w:tc>
        <w:tc>
          <w:tcPr>
            <w:tcW w:w="8079" w:type="dxa"/>
          </w:tcPr>
          <w:p w:rsidR="0004095C" w:rsidRPr="00CB1F46" w:rsidRDefault="00CB1F46" w:rsidP="00CB1F46">
            <w:pPr>
              <w:rPr>
                <w:rFonts w:ascii="Times New Roman" w:hAnsi="Times New Roman" w:cs="Times New Roman"/>
                <w:sz w:val="24"/>
                <w:szCs w:val="24"/>
              </w:rPr>
            </w:pPr>
            <w:r>
              <w:rPr>
                <w:rFonts w:ascii="Times New Roman" w:hAnsi="Times New Roman" w:cs="Times New Roman"/>
                <w:sz w:val="24"/>
                <w:szCs w:val="24"/>
              </w:rPr>
              <w:t>1.</w:t>
            </w:r>
            <w:r w:rsidR="0004095C" w:rsidRPr="00CB1F46">
              <w:rPr>
                <w:rFonts w:ascii="Times New Roman" w:hAnsi="Times New Roman" w:cs="Times New Roman"/>
                <w:sz w:val="24"/>
                <w:szCs w:val="24"/>
              </w:rPr>
              <w:t xml:space="preserve"> Базовый уровень:  №№ 22825,22826, 22825,22826,</w:t>
            </w:r>
          </w:p>
          <w:p w:rsidR="0004095C" w:rsidRPr="00CB1F46" w:rsidRDefault="0004095C" w:rsidP="00CB1F46">
            <w:pPr>
              <w:rPr>
                <w:rFonts w:ascii="Times New Roman" w:hAnsi="Times New Roman" w:cs="Times New Roman"/>
                <w:sz w:val="24"/>
                <w:szCs w:val="24"/>
              </w:rPr>
            </w:pPr>
            <w:r w:rsidRPr="00CB1F46">
              <w:rPr>
                <w:rFonts w:ascii="Times New Roman" w:hAnsi="Times New Roman" w:cs="Times New Roman"/>
                <w:sz w:val="24"/>
                <w:szCs w:val="24"/>
              </w:rPr>
              <w:lastRenderedPageBreak/>
              <w:t>Профильный уровень №№ 4063,4064,4065,4066</w:t>
            </w:r>
          </w:p>
          <w:p w:rsidR="0004095C" w:rsidRPr="00CB1F46" w:rsidRDefault="00CB1F46" w:rsidP="00CB1F46">
            <w:pPr>
              <w:rPr>
                <w:rFonts w:ascii="Times New Roman" w:hAnsi="Times New Roman" w:cs="Times New Roman"/>
                <w:sz w:val="24"/>
                <w:szCs w:val="24"/>
              </w:rPr>
            </w:pPr>
            <w:r>
              <w:rPr>
                <w:rFonts w:ascii="Times New Roman" w:hAnsi="Times New Roman" w:cs="Times New Roman"/>
                <w:sz w:val="24"/>
                <w:szCs w:val="24"/>
              </w:rPr>
              <w:t>2.</w:t>
            </w:r>
            <w:r w:rsidR="0004095C" w:rsidRPr="00CB1F46">
              <w:rPr>
                <w:rFonts w:ascii="Times New Roman" w:hAnsi="Times New Roman" w:cs="Times New Roman"/>
                <w:sz w:val="24"/>
                <w:szCs w:val="24"/>
              </w:rPr>
              <w:t xml:space="preserve"> Базовый уровень: №№  22827,22828,22829,22830</w:t>
            </w:r>
          </w:p>
          <w:p w:rsidR="0004095C" w:rsidRPr="00CB1F46" w:rsidRDefault="0004095C" w:rsidP="00CB1F46">
            <w:pPr>
              <w:rPr>
                <w:rFonts w:ascii="Times New Roman" w:hAnsi="Times New Roman" w:cs="Times New Roman"/>
                <w:sz w:val="24"/>
                <w:szCs w:val="24"/>
              </w:rPr>
            </w:pPr>
            <w:r w:rsidRPr="00CB1F46">
              <w:rPr>
                <w:rFonts w:ascii="Times New Roman" w:hAnsi="Times New Roman" w:cs="Times New Roman"/>
                <w:sz w:val="24"/>
                <w:szCs w:val="24"/>
              </w:rPr>
              <w:t>Профильный уровень №№ 4067,4068,4069,4070</w:t>
            </w:r>
          </w:p>
          <w:p w:rsidR="0004095C" w:rsidRPr="00CB1F46" w:rsidRDefault="00CB1F46" w:rsidP="00CB1F46">
            <w:pPr>
              <w:rPr>
                <w:rFonts w:ascii="Times New Roman" w:hAnsi="Times New Roman" w:cs="Times New Roman"/>
                <w:sz w:val="24"/>
                <w:szCs w:val="24"/>
              </w:rPr>
            </w:pPr>
            <w:r>
              <w:rPr>
                <w:rFonts w:ascii="Times New Roman" w:hAnsi="Times New Roman" w:cs="Times New Roman"/>
                <w:sz w:val="24"/>
                <w:szCs w:val="24"/>
              </w:rPr>
              <w:t>3.</w:t>
            </w:r>
            <w:r w:rsidR="0004095C" w:rsidRPr="00CB1F46">
              <w:rPr>
                <w:rFonts w:ascii="Times New Roman" w:hAnsi="Times New Roman" w:cs="Times New Roman"/>
                <w:sz w:val="24"/>
                <w:szCs w:val="24"/>
              </w:rPr>
              <w:t xml:space="preserve"> Базовый уровень: №№ 22831,22832,22833,22834</w:t>
            </w:r>
          </w:p>
          <w:p w:rsidR="00361B18" w:rsidRPr="00CB1F46" w:rsidRDefault="0004095C" w:rsidP="00CB1F46">
            <w:pPr>
              <w:rPr>
                <w:rFonts w:ascii="Times New Roman" w:hAnsi="Times New Roman" w:cs="Times New Roman"/>
                <w:sz w:val="24"/>
                <w:szCs w:val="24"/>
              </w:rPr>
            </w:pPr>
            <w:r w:rsidRPr="00CB1F46">
              <w:rPr>
                <w:rFonts w:ascii="Times New Roman" w:hAnsi="Times New Roman" w:cs="Times New Roman"/>
                <w:sz w:val="24"/>
                <w:szCs w:val="24"/>
              </w:rPr>
              <w:t>Профильный уровень №№4071,4072,4073,4074,</w:t>
            </w:r>
          </w:p>
        </w:tc>
      </w:tr>
      <w:tr w:rsidR="00361B18" w:rsidTr="00CB1F46">
        <w:tc>
          <w:tcPr>
            <w:tcW w:w="2802" w:type="dxa"/>
          </w:tcPr>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lastRenderedPageBreak/>
              <w:t xml:space="preserve">История </w:t>
            </w:r>
          </w:p>
        </w:tc>
        <w:tc>
          <w:tcPr>
            <w:tcW w:w="8079" w:type="dxa"/>
          </w:tcPr>
          <w:p w:rsidR="00361B18" w:rsidRPr="00CB1F46" w:rsidRDefault="00954019" w:rsidP="00CB1F46">
            <w:pPr>
              <w:pStyle w:val="a4"/>
              <w:rPr>
                <w:rFonts w:ascii="Times New Roman" w:hAnsi="Times New Roman" w:cs="Times New Roman"/>
                <w:sz w:val="24"/>
                <w:szCs w:val="24"/>
              </w:rPr>
            </w:pPr>
            <w:r w:rsidRPr="00CB1F46">
              <w:rPr>
                <w:rFonts w:ascii="Times New Roman" w:hAnsi="Times New Roman" w:cs="Times New Roman"/>
                <w:sz w:val="24"/>
                <w:szCs w:val="24"/>
              </w:rPr>
              <w:t xml:space="preserve">параграф 31, ответить письменно на вопросы 1,2,5; </w:t>
            </w:r>
          </w:p>
        </w:tc>
      </w:tr>
      <w:tr w:rsidR="00361B18" w:rsidTr="00CB1F46">
        <w:tc>
          <w:tcPr>
            <w:tcW w:w="2802" w:type="dxa"/>
          </w:tcPr>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 xml:space="preserve">Обществознание </w:t>
            </w:r>
          </w:p>
        </w:tc>
        <w:tc>
          <w:tcPr>
            <w:tcW w:w="8079" w:type="dxa"/>
          </w:tcPr>
          <w:p w:rsidR="00361B18" w:rsidRPr="00CB1F46" w:rsidRDefault="00954019" w:rsidP="00CB1F46">
            <w:pPr>
              <w:rPr>
                <w:rFonts w:ascii="Times New Roman" w:hAnsi="Times New Roman" w:cs="Times New Roman"/>
                <w:b/>
                <w:sz w:val="24"/>
                <w:szCs w:val="24"/>
              </w:rPr>
            </w:pPr>
            <w:r w:rsidRPr="00CB1F46">
              <w:rPr>
                <w:rFonts w:ascii="Times New Roman" w:hAnsi="Times New Roman" w:cs="Times New Roman"/>
                <w:sz w:val="24"/>
                <w:szCs w:val="24"/>
              </w:rPr>
              <w:t>параграф 25, ответить письменно на вопросы 1,6,8; задание №2</w:t>
            </w:r>
          </w:p>
        </w:tc>
      </w:tr>
      <w:tr w:rsidR="00361B18" w:rsidTr="00CB1F46">
        <w:tc>
          <w:tcPr>
            <w:tcW w:w="2802" w:type="dxa"/>
          </w:tcPr>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 xml:space="preserve">География </w:t>
            </w:r>
          </w:p>
        </w:tc>
        <w:tc>
          <w:tcPr>
            <w:tcW w:w="8079" w:type="dxa"/>
          </w:tcPr>
          <w:p w:rsidR="008D37DB" w:rsidRPr="00CB1F46" w:rsidRDefault="008D37DB" w:rsidP="00CB1F46">
            <w:pPr>
              <w:rPr>
                <w:rFonts w:ascii="Times New Roman" w:hAnsi="Times New Roman" w:cs="Times New Roman"/>
                <w:sz w:val="24"/>
                <w:szCs w:val="24"/>
              </w:rPr>
            </w:pPr>
            <w:r w:rsidRPr="00CB1F46">
              <w:rPr>
                <w:rFonts w:ascii="Times New Roman" w:hAnsi="Times New Roman" w:cs="Times New Roman"/>
                <w:sz w:val="24"/>
                <w:szCs w:val="24"/>
              </w:rPr>
              <w:t>стр. 250- 257 прочитать текст,</w:t>
            </w:r>
            <w:r w:rsidR="00CB1F46">
              <w:rPr>
                <w:rFonts w:ascii="Times New Roman" w:hAnsi="Times New Roman" w:cs="Times New Roman"/>
                <w:sz w:val="24"/>
                <w:szCs w:val="24"/>
              </w:rPr>
              <w:t xml:space="preserve"> </w:t>
            </w:r>
            <w:r w:rsidRPr="00CB1F46">
              <w:rPr>
                <w:rFonts w:ascii="Times New Roman" w:hAnsi="Times New Roman" w:cs="Times New Roman"/>
                <w:sz w:val="24"/>
                <w:szCs w:val="24"/>
              </w:rPr>
              <w:t>на стр. 268 выполнить в тетради задание</w:t>
            </w:r>
          </w:p>
          <w:p w:rsidR="00361B18" w:rsidRPr="00CB1F46" w:rsidRDefault="008D37DB" w:rsidP="00CB1F46">
            <w:pPr>
              <w:rPr>
                <w:rFonts w:ascii="Times New Roman" w:hAnsi="Times New Roman" w:cs="Times New Roman"/>
                <w:sz w:val="24"/>
                <w:szCs w:val="24"/>
              </w:rPr>
            </w:pPr>
            <w:r w:rsidRPr="00CB1F46">
              <w:rPr>
                <w:rFonts w:ascii="Times New Roman" w:hAnsi="Times New Roman" w:cs="Times New Roman"/>
                <w:sz w:val="24"/>
                <w:szCs w:val="24"/>
              </w:rPr>
              <w:t>№ 17, № 18 (одно на выбор).</w:t>
            </w:r>
          </w:p>
        </w:tc>
      </w:tr>
      <w:tr w:rsidR="00361B18" w:rsidTr="00CB1F46">
        <w:tc>
          <w:tcPr>
            <w:tcW w:w="2802" w:type="dxa"/>
          </w:tcPr>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ОРР</w:t>
            </w:r>
          </w:p>
        </w:tc>
        <w:tc>
          <w:tcPr>
            <w:tcW w:w="8079" w:type="dxa"/>
          </w:tcPr>
          <w:p w:rsidR="008D37DB" w:rsidRPr="00CB1F46" w:rsidRDefault="008D37DB" w:rsidP="00CB1F46">
            <w:pPr>
              <w:rPr>
                <w:rFonts w:ascii="Times New Roman" w:hAnsi="Times New Roman" w:cs="Times New Roman"/>
                <w:sz w:val="24"/>
                <w:szCs w:val="24"/>
              </w:rPr>
            </w:pPr>
            <w:r w:rsidRPr="00CB1F46">
              <w:rPr>
                <w:rFonts w:ascii="Times New Roman" w:hAnsi="Times New Roman" w:cs="Times New Roman"/>
                <w:sz w:val="24"/>
                <w:szCs w:val="24"/>
              </w:rPr>
              <w:t>На сайте Красноярского края</w:t>
            </w:r>
            <w:r w:rsidR="00CB1F46">
              <w:rPr>
                <w:rFonts w:ascii="Times New Roman" w:hAnsi="Times New Roman" w:cs="Times New Roman"/>
                <w:sz w:val="24"/>
                <w:szCs w:val="24"/>
              </w:rPr>
              <w:t xml:space="preserve"> </w:t>
            </w:r>
            <w:r w:rsidRPr="00CB1F46">
              <w:rPr>
                <w:rFonts w:ascii="Times New Roman" w:hAnsi="Times New Roman" w:cs="Times New Roman"/>
                <w:sz w:val="24"/>
                <w:szCs w:val="24"/>
              </w:rPr>
              <w:t>найти материал по теме « Особенности</w:t>
            </w:r>
          </w:p>
          <w:p w:rsidR="00361B18" w:rsidRPr="00CB1F46" w:rsidRDefault="008D37DB" w:rsidP="00CB1F46">
            <w:pPr>
              <w:rPr>
                <w:rFonts w:ascii="Times New Roman" w:hAnsi="Times New Roman" w:cs="Times New Roman"/>
                <w:sz w:val="24"/>
                <w:szCs w:val="24"/>
              </w:rPr>
            </w:pPr>
            <w:r w:rsidRPr="00CB1F46">
              <w:rPr>
                <w:rFonts w:ascii="Times New Roman" w:hAnsi="Times New Roman" w:cs="Times New Roman"/>
                <w:sz w:val="24"/>
                <w:szCs w:val="24"/>
              </w:rPr>
              <w:t>культурной жизни Красноярского края», кратко в тетради изложить сведения.</w:t>
            </w:r>
          </w:p>
        </w:tc>
      </w:tr>
      <w:tr w:rsidR="00361B18" w:rsidTr="00CB1F46">
        <w:tc>
          <w:tcPr>
            <w:tcW w:w="2802" w:type="dxa"/>
          </w:tcPr>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 xml:space="preserve">Химия </w:t>
            </w:r>
          </w:p>
        </w:tc>
        <w:tc>
          <w:tcPr>
            <w:tcW w:w="8079" w:type="dxa"/>
          </w:tcPr>
          <w:p w:rsidR="00361B18" w:rsidRPr="00CB1F46" w:rsidRDefault="00563FC7" w:rsidP="00CB1F46">
            <w:pPr>
              <w:pStyle w:val="a4"/>
              <w:rPr>
                <w:rFonts w:ascii="Times New Roman" w:hAnsi="Times New Roman" w:cs="Times New Roman"/>
                <w:sz w:val="24"/>
                <w:szCs w:val="24"/>
              </w:rPr>
            </w:pPr>
            <w:r w:rsidRPr="00CB1F46">
              <w:rPr>
                <w:rFonts w:ascii="Times New Roman" w:hAnsi="Times New Roman" w:cs="Times New Roman"/>
                <w:sz w:val="24"/>
                <w:szCs w:val="24"/>
              </w:rPr>
              <w:t>П. 20 упр.2-5(в) на с.173 письменно.</w:t>
            </w:r>
          </w:p>
        </w:tc>
      </w:tr>
      <w:tr w:rsidR="00361B18" w:rsidTr="00CB1F46">
        <w:tc>
          <w:tcPr>
            <w:tcW w:w="2802" w:type="dxa"/>
          </w:tcPr>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 xml:space="preserve">Биология </w:t>
            </w:r>
          </w:p>
        </w:tc>
        <w:tc>
          <w:tcPr>
            <w:tcW w:w="8079" w:type="dxa"/>
          </w:tcPr>
          <w:p w:rsidR="00361B18" w:rsidRPr="00CB1F46" w:rsidRDefault="00563FC7" w:rsidP="00CB1F46">
            <w:pPr>
              <w:pStyle w:val="a4"/>
              <w:rPr>
                <w:rFonts w:ascii="Times New Roman" w:hAnsi="Times New Roman" w:cs="Times New Roman"/>
                <w:sz w:val="24"/>
                <w:szCs w:val="24"/>
                <w:lang w:eastAsia="ru-RU"/>
              </w:rPr>
            </w:pPr>
            <w:r w:rsidRPr="00CB1F46">
              <w:rPr>
                <w:rFonts w:ascii="Times New Roman" w:hAnsi="Times New Roman" w:cs="Times New Roman"/>
                <w:sz w:val="24"/>
                <w:szCs w:val="24"/>
                <w:lang w:eastAsia="ru-RU"/>
              </w:rPr>
              <w:t>П. 27</w:t>
            </w:r>
            <w:proofErr w:type="gramStart"/>
            <w:r w:rsidRPr="00CB1F46">
              <w:rPr>
                <w:rFonts w:ascii="Times New Roman" w:hAnsi="Times New Roman" w:cs="Times New Roman"/>
                <w:sz w:val="24"/>
                <w:szCs w:val="24"/>
                <w:lang w:eastAsia="ru-RU"/>
              </w:rPr>
              <w:t xml:space="preserve"> ?</w:t>
            </w:r>
            <w:proofErr w:type="gramEnd"/>
            <w:r w:rsidRPr="00CB1F46">
              <w:rPr>
                <w:rFonts w:ascii="Times New Roman" w:hAnsi="Times New Roman" w:cs="Times New Roman"/>
                <w:sz w:val="24"/>
                <w:szCs w:val="24"/>
                <w:lang w:eastAsia="ru-RU"/>
              </w:rPr>
              <w:t>1-3</w:t>
            </w:r>
          </w:p>
        </w:tc>
      </w:tr>
      <w:tr w:rsidR="00361B18" w:rsidTr="00CB1F46">
        <w:tc>
          <w:tcPr>
            <w:tcW w:w="2802" w:type="dxa"/>
          </w:tcPr>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МХК</w:t>
            </w:r>
          </w:p>
        </w:tc>
        <w:tc>
          <w:tcPr>
            <w:tcW w:w="8079" w:type="dxa"/>
          </w:tcPr>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Тема: Художественные течения модернизма в живописи.</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Параграфы 23.1 Фовизм Матисса</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 xml:space="preserve"> 23.2 Кубизм Пикассо</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 xml:space="preserve"> 23.3.Сюрреализм Дали     стр. 271-284   ( в случае несовпадения страниц</w:t>
            </w:r>
            <w:proofErr w:type="gramStart"/>
            <w:r w:rsidRPr="00CB1F46">
              <w:rPr>
                <w:rFonts w:ascii="Times New Roman" w:eastAsia="Calibri" w:hAnsi="Times New Roman" w:cs="Times New Roman"/>
                <w:sz w:val="24"/>
                <w:szCs w:val="24"/>
              </w:rPr>
              <w:t xml:space="preserve"> ,</w:t>
            </w:r>
            <w:proofErr w:type="gramEnd"/>
            <w:r w:rsidRPr="00CB1F46">
              <w:rPr>
                <w:rFonts w:ascii="Times New Roman" w:eastAsia="Calibri" w:hAnsi="Times New Roman" w:cs="Times New Roman"/>
                <w:sz w:val="24"/>
                <w:szCs w:val="24"/>
              </w:rPr>
              <w:t xml:space="preserve"> ищите указанную  тему)</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Ответьте на вопросы:</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1.Объясните понятия:</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«фовизм»-</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«кубизм»-</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«сюрреализм»-</w:t>
            </w:r>
          </w:p>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 xml:space="preserve">2. Соотнесите авторов и картины: «Портрет </w:t>
            </w:r>
            <w:proofErr w:type="spellStart"/>
            <w:r w:rsidRPr="00CB1F46">
              <w:rPr>
                <w:rFonts w:ascii="Times New Roman" w:eastAsia="Calibri" w:hAnsi="Times New Roman" w:cs="Times New Roman"/>
                <w:sz w:val="24"/>
                <w:szCs w:val="24"/>
              </w:rPr>
              <w:t>Амбруаза</w:t>
            </w:r>
            <w:proofErr w:type="spellEnd"/>
            <w:r w:rsidRPr="00CB1F46">
              <w:rPr>
                <w:rFonts w:ascii="Times New Roman" w:eastAsia="Calibri" w:hAnsi="Times New Roman" w:cs="Times New Roman"/>
                <w:sz w:val="24"/>
                <w:szCs w:val="24"/>
              </w:rPr>
              <w:t xml:space="preserve"> </w:t>
            </w:r>
            <w:proofErr w:type="spellStart"/>
            <w:r w:rsidRPr="00CB1F46">
              <w:rPr>
                <w:rFonts w:ascii="Times New Roman" w:eastAsia="Calibri" w:hAnsi="Times New Roman" w:cs="Times New Roman"/>
                <w:sz w:val="24"/>
                <w:szCs w:val="24"/>
              </w:rPr>
              <w:t>Валлара</w:t>
            </w:r>
            <w:proofErr w:type="spellEnd"/>
            <w:r w:rsidRPr="00CB1F46">
              <w:rPr>
                <w:rFonts w:ascii="Times New Roman" w:eastAsia="Calibri" w:hAnsi="Times New Roman" w:cs="Times New Roman"/>
                <w:sz w:val="24"/>
                <w:szCs w:val="24"/>
              </w:rPr>
              <w:t>», «Постоянство памяти», «Танец», «Озаренные наслаждения», «Радость жизни», «</w:t>
            </w:r>
            <w:proofErr w:type="spellStart"/>
            <w:r w:rsidRPr="00CB1F46">
              <w:rPr>
                <w:rFonts w:ascii="Times New Roman" w:eastAsia="Calibri" w:hAnsi="Times New Roman" w:cs="Times New Roman"/>
                <w:sz w:val="24"/>
                <w:szCs w:val="24"/>
              </w:rPr>
              <w:t>Авиньонские</w:t>
            </w:r>
            <w:proofErr w:type="spellEnd"/>
            <w:r w:rsidRPr="00CB1F46">
              <w:rPr>
                <w:rFonts w:ascii="Times New Roman" w:eastAsia="Calibri" w:hAnsi="Times New Roman" w:cs="Times New Roman"/>
                <w:sz w:val="24"/>
                <w:szCs w:val="24"/>
              </w:rPr>
              <w:t xml:space="preserve"> девицы»</w:t>
            </w:r>
          </w:p>
          <w:tbl>
            <w:tblPr>
              <w:tblStyle w:val="a3"/>
              <w:tblW w:w="0" w:type="auto"/>
              <w:tblLook w:val="04A0" w:firstRow="1" w:lastRow="0" w:firstColumn="1" w:lastColumn="0" w:noHBand="0" w:noVBand="1"/>
            </w:tblPr>
            <w:tblGrid>
              <w:gridCol w:w="2630"/>
              <w:gridCol w:w="2654"/>
              <w:gridCol w:w="2569"/>
            </w:tblGrid>
            <w:tr w:rsidR="00CB1F46" w:rsidRPr="00CB1F46" w:rsidTr="001B32A3">
              <w:tc>
                <w:tcPr>
                  <w:tcW w:w="3190" w:type="dxa"/>
                </w:tcPr>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Матисс</w:t>
                  </w:r>
                </w:p>
              </w:tc>
              <w:tc>
                <w:tcPr>
                  <w:tcW w:w="3190" w:type="dxa"/>
                </w:tcPr>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Пикассо</w:t>
                  </w:r>
                </w:p>
              </w:tc>
              <w:tc>
                <w:tcPr>
                  <w:tcW w:w="3191" w:type="dxa"/>
                </w:tcPr>
                <w:p w:rsidR="00987C73" w:rsidRPr="00CB1F46" w:rsidRDefault="00987C73" w:rsidP="00CB1F46">
                  <w:pPr>
                    <w:rPr>
                      <w:rFonts w:ascii="Times New Roman" w:eastAsia="Calibri" w:hAnsi="Times New Roman" w:cs="Times New Roman"/>
                      <w:sz w:val="24"/>
                      <w:szCs w:val="24"/>
                    </w:rPr>
                  </w:pPr>
                  <w:r w:rsidRPr="00CB1F46">
                    <w:rPr>
                      <w:rFonts w:ascii="Times New Roman" w:eastAsia="Calibri" w:hAnsi="Times New Roman" w:cs="Times New Roman"/>
                      <w:sz w:val="24"/>
                      <w:szCs w:val="24"/>
                    </w:rPr>
                    <w:t>Дали</w:t>
                  </w:r>
                </w:p>
              </w:tc>
            </w:tr>
            <w:tr w:rsidR="00CB1F46" w:rsidRPr="00CB1F46" w:rsidTr="001B32A3">
              <w:tc>
                <w:tcPr>
                  <w:tcW w:w="3190" w:type="dxa"/>
                </w:tcPr>
                <w:p w:rsidR="00987C73" w:rsidRPr="00CB1F46" w:rsidRDefault="00987C73" w:rsidP="00CB1F46">
                  <w:pPr>
                    <w:rPr>
                      <w:rFonts w:ascii="Times New Roman" w:eastAsia="Calibri" w:hAnsi="Times New Roman" w:cs="Times New Roman"/>
                      <w:sz w:val="24"/>
                      <w:szCs w:val="24"/>
                    </w:rPr>
                  </w:pPr>
                </w:p>
              </w:tc>
              <w:tc>
                <w:tcPr>
                  <w:tcW w:w="3190" w:type="dxa"/>
                </w:tcPr>
                <w:p w:rsidR="00987C73" w:rsidRPr="00CB1F46" w:rsidRDefault="00987C73" w:rsidP="00CB1F46">
                  <w:pPr>
                    <w:rPr>
                      <w:rFonts w:ascii="Times New Roman" w:eastAsia="Calibri" w:hAnsi="Times New Roman" w:cs="Times New Roman"/>
                      <w:sz w:val="24"/>
                      <w:szCs w:val="24"/>
                    </w:rPr>
                  </w:pPr>
                </w:p>
              </w:tc>
              <w:tc>
                <w:tcPr>
                  <w:tcW w:w="3191" w:type="dxa"/>
                </w:tcPr>
                <w:p w:rsidR="00987C73" w:rsidRPr="00CB1F46" w:rsidRDefault="00987C73" w:rsidP="00CB1F46">
                  <w:pPr>
                    <w:rPr>
                      <w:rFonts w:ascii="Times New Roman" w:eastAsia="Calibri" w:hAnsi="Times New Roman" w:cs="Times New Roman"/>
                      <w:sz w:val="24"/>
                      <w:szCs w:val="24"/>
                    </w:rPr>
                  </w:pPr>
                </w:p>
              </w:tc>
            </w:tr>
          </w:tbl>
          <w:p w:rsidR="00361B18" w:rsidRPr="00CB1F46" w:rsidRDefault="00361B18" w:rsidP="00CB1F46">
            <w:pPr>
              <w:rPr>
                <w:rFonts w:ascii="Times New Roman" w:hAnsi="Times New Roman" w:cs="Times New Roman"/>
                <w:b/>
                <w:sz w:val="24"/>
                <w:szCs w:val="24"/>
              </w:rPr>
            </w:pPr>
          </w:p>
        </w:tc>
      </w:tr>
      <w:tr w:rsidR="00361B18" w:rsidTr="00CB1F46">
        <w:tc>
          <w:tcPr>
            <w:tcW w:w="2802" w:type="dxa"/>
          </w:tcPr>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 xml:space="preserve">ОБЖ </w:t>
            </w:r>
          </w:p>
        </w:tc>
        <w:tc>
          <w:tcPr>
            <w:tcW w:w="8079" w:type="dxa"/>
          </w:tcPr>
          <w:p w:rsidR="00E1776F" w:rsidRPr="00CB1F46" w:rsidRDefault="00E1776F" w:rsidP="00CB1F46">
            <w:pPr>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Тема: Общевоинские уставы ВС РФ – закон воинской жизни.</w:t>
            </w:r>
          </w:p>
          <w:p w:rsidR="00E1776F" w:rsidRPr="00CB1F46" w:rsidRDefault="00E1776F" w:rsidP="00CB1F46">
            <w:pPr>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 xml:space="preserve">Вопросы: </w:t>
            </w:r>
          </w:p>
          <w:p w:rsidR="00E1776F" w:rsidRPr="00CB1F46" w:rsidRDefault="00E1776F" w:rsidP="00CB1F46">
            <w:pPr>
              <w:numPr>
                <w:ilvl w:val="0"/>
                <w:numId w:val="1"/>
              </w:num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Назначение общевоинских уставов.</w:t>
            </w:r>
          </w:p>
          <w:p w:rsidR="00E1776F" w:rsidRPr="00CB1F46" w:rsidRDefault="00E1776F" w:rsidP="00CB1F46">
            <w:pPr>
              <w:numPr>
                <w:ilvl w:val="0"/>
                <w:numId w:val="1"/>
              </w:num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Какие уставы вы знаете?</w:t>
            </w:r>
          </w:p>
          <w:p w:rsidR="00E1776F" w:rsidRPr="00CB1F46" w:rsidRDefault="00E1776F" w:rsidP="00CB1F46">
            <w:pPr>
              <w:numPr>
                <w:ilvl w:val="0"/>
                <w:numId w:val="1"/>
              </w:num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Дать характеристику уставов.</w:t>
            </w:r>
          </w:p>
          <w:p w:rsidR="00E1776F" w:rsidRPr="00CB1F46" w:rsidRDefault="00E1776F" w:rsidP="00CB1F46">
            <w:pPr>
              <w:numPr>
                <w:ilvl w:val="0"/>
                <w:numId w:val="1"/>
              </w:num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История принятия первых уставов.</w:t>
            </w:r>
          </w:p>
          <w:p w:rsidR="00E1776F" w:rsidRPr="00CB1F46" w:rsidRDefault="00E1776F" w:rsidP="00CB1F46">
            <w:pPr>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 xml:space="preserve">  По уставам РФ составить кроссворд (не менее 10 вопросов)</w:t>
            </w:r>
          </w:p>
          <w:p w:rsidR="00361B18" w:rsidRPr="00CB1F46" w:rsidRDefault="00361B18" w:rsidP="00CB1F46">
            <w:pPr>
              <w:rPr>
                <w:rFonts w:ascii="Times New Roman" w:hAnsi="Times New Roman" w:cs="Times New Roman"/>
                <w:b/>
                <w:sz w:val="24"/>
                <w:szCs w:val="24"/>
              </w:rPr>
            </w:pPr>
          </w:p>
        </w:tc>
      </w:tr>
      <w:tr w:rsidR="00361B18" w:rsidTr="00CB1F46">
        <w:trPr>
          <w:trHeight w:val="70"/>
        </w:trPr>
        <w:tc>
          <w:tcPr>
            <w:tcW w:w="2802" w:type="dxa"/>
          </w:tcPr>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Технология</w:t>
            </w:r>
          </w:p>
        </w:tc>
        <w:tc>
          <w:tcPr>
            <w:tcW w:w="8079" w:type="dxa"/>
          </w:tcPr>
          <w:p w:rsidR="00481A24" w:rsidRPr="00CB1F46" w:rsidRDefault="00481A24" w:rsidP="00CB1F46">
            <w:pPr>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 xml:space="preserve">Тема: Научно-технологическая революция и её влияние на окружающую среду. </w:t>
            </w:r>
          </w:p>
          <w:p w:rsidR="00361B18" w:rsidRPr="00CB1F46" w:rsidRDefault="00481A24" w:rsidP="00CB1F46">
            <w:pPr>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 xml:space="preserve">Задание: выполнить </w:t>
            </w:r>
            <w:r w:rsidRPr="00CB1F46">
              <w:rPr>
                <w:rFonts w:ascii="Times New Roman" w:eastAsia="Times New Roman" w:hAnsi="Times New Roman" w:cs="Times New Roman"/>
                <w:b/>
                <w:sz w:val="24"/>
                <w:szCs w:val="24"/>
                <w:lang w:eastAsia="ru-RU"/>
              </w:rPr>
              <w:t>презентацию</w:t>
            </w:r>
            <w:r w:rsidRPr="00CB1F46">
              <w:rPr>
                <w:rFonts w:ascii="Times New Roman" w:eastAsia="Times New Roman" w:hAnsi="Times New Roman" w:cs="Times New Roman"/>
                <w:sz w:val="24"/>
                <w:szCs w:val="24"/>
                <w:lang w:eastAsia="ru-RU"/>
              </w:rPr>
              <w:t>.</w:t>
            </w:r>
          </w:p>
        </w:tc>
      </w:tr>
      <w:tr w:rsidR="00361B18" w:rsidTr="00CB1F46">
        <w:trPr>
          <w:trHeight w:val="70"/>
        </w:trPr>
        <w:tc>
          <w:tcPr>
            <w:tcW w:w="2802" w:type="dxa"/>
          </w:tcPr>
          <w:p w:rsidR="00CB1F46" w:rsidRDefault="00CB1F46" w:rsidP="00FA3968">
            <w:pPr>
              <w:jc w:val="center"/>
              <w:rPr>
                <w:rFonts w:ascii="Times New Roman" w:hAnsi="Times New Roman" w:cs="Times New Roman"/>
                <w:b/>
                <w:sz w:val="24"/>
                <w:szCs w:val="24"/>
              </w:rPr>
            </w:pPr>
          </w:p>
          <w:p w:rsidR="00361B18" w:rsidRPr="00CB1F46" w:rsidRDefault="00361B18" w:rsidP="00FA3968">
            <w:pPr>
              <w:jc w:val="center"/>
              <w:rPr>
                <w:rFonts w:ascii="Times New Roman" w:hAnsi="Times New Roman" w:cs="Times New Roman"/>
                <w:b/>
                <w:sz w:val="24"/>
                <w:szCs w:val="24"/>
              </w:rPr>
            </w:pPr>
            <w:r w:rsidRPr="00CB1F46">
              <w:rPr>
                <w:rFonts w:ascii="Times New Roman" w:hAnsi="Times New Roman" w:cs="Times New Roman"/>
                <w:b/>
                <w:sz w:val="24"/>
                <w:szCs w:val="24"/>
              </w:rPr>
              <w:t>Физическая культура</w:t>
            </w:r>
          </w:p>
        </w:tc>
        <w:tc>
          <w:tcPr>
            <w:tcW w:w="8079" w:type="dxa"/>
          </w:tcPr>
          <w:p w:rsidR="00054B2D" w:rsidRPr="00CB1F46" w:rsidRDefault="00054B2D" w:rsidP="00CB1F46">
            <w:p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Сделайте доклад (в электронном варианте)</w:t>
            </w:r>
          </w:p>
          <w:p w:rsidR="00054B2D" w:rsidRPr="00CB1F46" w:rsidRDefault="00054B2D" w:rsidP="00CB1F46">
            <w:p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«Российские спортсмены – участники Олимпийских Игр 2016,</w:t>
            </w:r>
          </w:p>
          <w:p w:rsidR="00361B18" w:rsidRPr="00CB1F46" w:rsidRDefault="00054B2D" w:rsidP="00CB1F46">
            <w:pPr>
              <w:shd w:val="clear" w:color="auto" w:fill="FFFFFF"/>
              <w:rPr>
                <w:rFonts w:ascii="Times New Roman" w:eastAsia="Times New Roman" w:hAnsi="Times New Roman" w:cs="Times New Roman"/>
                <w:sz w:val="24"/>
                <w:szCs w:val="24"/>
                <w:lang w:eastAsia="ru-RU"/>
              </w:rPr>
            </w:pPr>
            <w:r w:rsidRPr="00CB1F46">
              <w:rPr>
                <w:rFonts w:ascii="Times New Roman" w:eastAsia="Times New Roman" w:hAnsi="Times New Roman" w:cs="Times New Roman"/>
                <w:sz w:val="24"/>
                <w:szCs w:val="24"/>
                <w:lang w:eastAsia="ru-RU"/>
              </w:rPr>
              <w:t>виды спорта и их достижения»</w:t>
            </w:r>
          </w:p>
        </w:tc>
      </w:tr>
    </w:tbl>
    <w:p w:rsidR="00361B18" w:rsidRDefault="00361B18" w:rsidP="00361B18"/>
    <w:p w:rsidR="00F1377E" w:rsidRDefault="00F1377E"/>
    <w:sectPr w:rsidR="00F1377E" w:rsidSect="00CB1F46">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2E7"/>
    <w:multiLevelType w:val="multilevel"/>
    <w:tmpl w:val="11DA1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19"/>
    <w:rsid w:val="0004095C"/>
    <w:rsid w:val="00054B2D"/>
    <w:rsid w:val="00361B18"/>
    <w:rsid w:val="00481A24"/>
    <w:rsid w:val="004C120A"/>
    <w:rsid w:val="004D02AC"/>
    <w:rsid w:val="00563FC7"/>
    <w:rsid w:val="00831E19"/>
    <w:rsid w:val="008D37DB"/>
    <w:rsid w:val="00954019"/>
    <w:rsid w:val="00987C73"/>
    <w:rsid w:val="009C43C9"/>
    <w:rsid w:val="00A629A3"/>
    <w:rsid w:val="00CB1F46"/>
    <w:rsid w:val="00E1776F"/>
    <w:rsid w:val="00F1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4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4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2020-04-12T18:14:00Z</dcterms:created>
  <dcterms:modified xsi:type="dcterms:W3CDTF">2020-04-13T00:47:00Z</dcterms:modified>
</cp:coreProperties>
</file>