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D" w:rsidRPr="001A4617" w:rsidRDefault="0004651D" w:rsidP="0004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4651D" w:rsidRDefault="0004651D" w:rsidP="0004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080"/>
      </w:tblGrid>
      <w:tr w:rsidR="0004651D" w:rsidTr="00035B37">
        <w:tc>
          <w:tcPr>
            <w:tcW w:w="3227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080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4651D" w:rsidTr="00035B37"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DE487E" w:rsidRPr="00035B37" w:rsidRDefault="00DE487E" w:rsidP="000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sz w:val="24"/>
                <w:szCs w:val="24"/>
              </w:rPr>
              <w:t xml:space="preserve">     1. Повторение сведений о предлогах и союзах. Подготовиться к зачету по вопросам на стр.162, выполнить упражнение № 396.</w:t>
            </w:r>
          </w:p>
          <w:p w:rsidR="00DE487E" w:rsidRPr="00035B37" w:rsidRDefault="00DE487E" w:rsidP="000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sz w:val="24"/>
                <w:szCs w:val="24"/>
              </w:rPr>
              <w:t xml:space="preserve">     2. Параграф № 66-67. Частица как часть речи. Формообразующие частицы. Изучить правило, составить схему, выполнить упражнение № 407.</w:t>
            </w:r>
          </w:p>
          <w:p w:rsidR="0004651D" w:rsidRPr="00035B37" w:rsidRDefault="00DE487E" w:rsidP="000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sz w:val="24"/>
                <w:szCs w:val="24"/>
              </w:rPr>
              <w:t xml:space="preserve">     3. Параграф № 68. Смыслоразличительные частицы. Изучить правило, составить схему, выполнить упражнение № 417 </w:t>
            </w:r>
          </w:p>
        </w:tc>
      </w:tr>
      <w:tr w:rsidR="0004651D" w:rsidTr="00035B37"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080" w:type="dxa"/>
          </w:tcPr>
          <w:p w:rsidR="0004651D" w:rsidRPr="00035B37" w:rsidRDefault="00DE487E" w:rsidP="000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sz w:val="24"/>
                <w:szCs w:val="24"/>
              </w:rPr>
              <w:t>Ф. АБРАМОВ. Выполнить конспект статьи учебника о жизни и творчестве писателя. Прочитать рассказ «О чем плачут лошади», ответить на вопросы. Подготовиться к проверочной работе по данной теме</w:t>
            </w:r>
          </w:p>
        </w:tc>
      </w:tr>
      <w:tr w:rsidR="0004651D" w:rsidTr="00035B37"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080" w:type="dxa"/>
          </w:tcPr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Тест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выполнить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тетради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)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gramStart"/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.Sport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 … a great role in our life.</w:t>
            </w:r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a)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lose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, b) plays, c) is.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2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 Football is a… game.</w:t>
            </w:r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a)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team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, b) single, c) pair.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 People, who play a sport are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… .</w:t>
            </w:r>
            <w:proofErr w:type="gramEnd"/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a) Fans b) coaches c) players.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. An important competition that decides which player or team is the best in a particular sport, game, etc. is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… .</w:t>
            </w:r>
            <w:proofErr w:type="gramEnd"/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a)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fencing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;</w:t>
            </w:r>
            <w:r w:rsidR="00035B37"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  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b) championship;</w:t>
            </w:r>
            <w:r w:rsidR="00035B37"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     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c) javelin.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 My friend … judo.</w:t>
            </w:r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 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a) goes, b) does, c) plays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6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. The head of a team is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… .</w:t>
            </w:r>
            <w:proofErr w:type="gramEnd"/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    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) referee, b) captain, c) spectator.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7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 The boxer … his opponent as hard as he could.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a)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knocked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, b) punched, c) touched.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8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 . A coach … a team or a player.</w:t>
            </w:r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 xml:space="preserve">a)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follows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, b) watches, c) trains.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9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 I … cycling all the time, usually 3 times a week.</w:t>
            </w:r>
            <w:r w:rsidR="00035B37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   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a) play, b) go, c) do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10.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 A sport in which a person jumps out of a plane with a parachute that allows them to fly for a long distances before landing is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a) skydiving , b) zorbing, c) paragliding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11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 A sport where someone jumps from a plane and falls through the sky for as long as possible before opening a parachute is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a) snowboarding, b) skydiving, c) paragliding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12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 What is the oldest football team in Britain?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a) Liverpool b)Manchester United c) Chelsea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en-US" w:eastAsia="zh-CN" w:bidi="hi-IN"/>
              </w:rPr>
              <w:t>13</w:t>
            </w:r>
            <w:r w:rsidRPr="00035B37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val="en-US" w:eastAsia="zh-CN" w:bidi="hi-IN"/>
              </w:rPr>
              <w:t>. Who is a famous British football coach given the title of sir by the Queen?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a)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Guardiola</w:t>
            </w:r>
            <w:proofErr w:type="spell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b)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Mourinho</w:t>
            </w:r>
            <w:proofErr w:type="spell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c) Alex Fergusson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. 19, 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105. Записать слова в словарик и выучить.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. 20, 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105. Перевести предложения в тетрадь.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. 27, 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035B3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106. Отчитать и перевести.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. 30, 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107. Перевести</w:t>
            </w:r>
          </w:p>
          <w:p w:rsidR="0004651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ind w:left="-993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. 31, 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035B3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 107. Ответить на вопросы</w:t>
            </w:r>
          </w:p>
        </w:tc>
      </w:tr>
      <w:tr w:rsidR="00E6004D" w:rsidTr="00035B37">
        <w:trPr>
          <w:trHeight w:val="890"/>
        </w:trPr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4D" w:rsidRPr="00035B37" w:rsidRDefault="00E6004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E6004D" w:rsidRPr="00035B37" w:rsidRDefault="00E6004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:rsidR="00E6004D" w:rsidRPr="00035B37" w:rsidRDefault="00035B37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  <w:r w:rsidR="00E6004D"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№№ 942,943,-944</w:t>
            </w:r>
          </w:p>
          <w:p w:rsidR="00E6004D" w:rsidRPr="00035B37" w:rsidRDefault="00035B37" w:rsidP="00035B37">
            <w:pPr>
              <w:widowControl w:val="0"/>
              <w:tabs>
                <w:tab w:val="left" w:pos="2961"/>
              </w:tabs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  <w:r w:rsidR="00E6004D"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Выполнить №№ 946,948 949</w:t>
            </w:r>
          </w:p>
          <w:p w:rsidR="00E6004D" w:rsidRPr="00035B37" w:rsidRDefault="00035B37" w:rsidP="00035B37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autoSpaceDN w:val="0"/>
              <w:ind w:left="34" w:firstLine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hyperlink r:id="rId6" w:history="1">
              <w:r w:rsidR="00E6004D" w:rsidRPr="00035B37">
                <w:rPr>
                  <w:rFonts w:ascii="Times New Roman" w:eastAsia="Arial Unicode MS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https://www.youtube.com/watch?v=nqL-8WO22J4</w:t>
              </w:r>
            </w:hyperlink>
            <w:r w:rsidR="00E6004D"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Видео урок линейное уравнение с 2 переменными</w:t>
            </w:r>
          </w:p>
        </w:tc>
      </w:tr>
      <w:tr w:rsidR="0004651D" w:rsidTr="00035B37"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080" w:type="dxa"/>
          </w:tcPr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Читать главу- 4 «Обработка текстовой информации», §4.1.,§4.2. стр. 143-156.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Тест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 Что пропущено в ряду: «Символ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— … — 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строка — фрагмент текста»?</w:t>
            </w:r>
          </w:p>
          <w:p w:rsidR="00E6004D" w:rsidRPr="00035B37" w:rsidRDefault="00035B37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а) слово   б) предложение       в) абзац        </w:t>
            </w:r>
            <w:r w:rsidR="00E6004D"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г) страница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2. Меню текстового редактора — это: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а) часть его интерфейса, обеспечивающая переход к выполнению различных операций над текстом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б) подпрограмма, обеспечивающая управление ресурсами ПК при создании документа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в) окно, через которое те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кст пр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осматривается на экране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г) информация о текущем состоянии текстового редактора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 Укажите основную позицию пальцев на клавиатуре.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а) ФЫВА — ОЛДЖ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б) АБВГ — ДЕЁЖ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в) ОЛДЖ — ФЫВА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4. Информация о местоположении курсора указывается: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а) в строке состояния текстового редактора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б) в меню текстового редактора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в) в окне текстового редактора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г) на панели задач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5. Иван набирал текст на компьютере. Вдруг все буквы у него стали вводиться прописными. Что произошло?</w:t>
            </w:r>
          </w:p>
          <w:p w:rsidR="0004651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а) сломался компьютер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б) произошёл сбой в текстовом редакторе</w:t>
            </w: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в) случайно была нажата клавиша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Caps</w:t>
            </w:r>
            <w:proofErr w:type="spell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Lock</w:t>
            </w:r>
            <w:proofErr w:type="spell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г) случайно была нажата клавиша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Num</w:t>
            </w:r>
            <w:proofErr w:type="spell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Lock</w:t>
            </w:r>
            <w:proofErr w:type="spellEnd"/>
          </w:p>
        </w:tc>
      </w:tr>
      <w:tr w:rsidR="0004651D" w:rsidTr="00035B37">
        <w:tc>
          <w:tcPr>
            <w:tcW w:w="3227" w:type="dxa"/>
          </w:tcPr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8080" w:type="dxa"/>
          </w:tcPr>
          <w:p w:rsidR="0004651D" w:rsidRPr="00035B37" w:rsidRDefault="00E6004D" w:rsidP="0003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sz w:val="24"/>
                <w:szCs w:val="24"/>
              </w:rPr>
              <w:t>параграф 12, вопросы 2,3; задание №2;</w:t>
            </w:r>
          </w:p>
        </w:tc>
      </w:tr>
      <w:tr w:rsidR="0004651D" w:rsidTr="00035B37"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080" w:type="dxa"/>
          </w:tcPr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п.49, стр. 292 вопросы и задания: № 1- </w:t>
            </w:r>
            <w:proofErr w:type="gramStart"/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/ карта,</w:t>
            </w:r>
          </w:p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№ 4 в тетради письменно.</w:t>
            </w:r>
          </w:p>
          <w:p w:rsidR="0004651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п.50, стр. 296, вопросы №2 и №3 в тетради письменно.</w:t>
            </w:r>
          </w:p>
        </w:tc>
      </w:tr>
      <w:tr w:rsidR="0004651D" w:rsidTr="00035B37">
        <w:tc>
          <w:tcPr>
            <w:tcW w:w="3227" w:type="dxa"/>
          </w:tcPr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:rsidR="0004651D" w:rsidRPr="00035B37" w:rsidRDefault="00E6004D" w:rsidP="00035B37">
            <w:pPr>
              <w:pStyle w:val="a5"/>
              <w:rPr>
                <w:rFonts w:cs="Times New Roman"/>
                <w:lang w:eastAsia="ru-RU"/>
              </w:rPr>
            </w:pPr>
            <w:r w:rsidRPr="00035B37">
              <w:rPr>
                <w:rFonts w:cs="Times New Roman"/>
                <w:lang w:eastAsia="ru-RU"/>
              </w:rPr>
              <w:t>По теме «Подтип Позвоночные.  Общая характеристика надкласса рыб» составить конспект или к рисункам-схемам вопросы.</w:t>
            </w:r>
          </w:p>
        </w:tc>
      </w:tr>
      <w:tr w:rsidR="0004651D" w:rsidTr="00035B37"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080" w:type="dxa"/>
          </w:tcPr>
          <w:p w:rsidR="00E6004D" w:rsidRPr="00035B37" w:rsidRDefault="00E6004D" w:rsidP="00035B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Тема:   Светская музыка. Гайдн Симфония 103</w:t>
            </w:r>
          </w:p>
          <w:p w:rsidR="0004651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Задание (выполнить на отдельном листе): Прочитайте и составьте 7 вопросов по теме.</w:t>
            </w:r>
          </w:p>
        </w:tc>
      </w:tr>
      <w:tr w:rsidR="0004651D" w:rsidTr="00035B37">
        <w:trPr>
          <w:trHeight w:val="70"/>
        </w:trPr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080" w:type="dxa"/>
          </w:tcPr>
          <w:p w:rsidR="00E6004D" w:rsidRPr="00035B37" w:rsidRDefault="00E6004D" w:rsidP="00035B37">
            <w:pPr>
              <w:pStyle w:val="Standard"/>
              <w:rPr>
                <w:rFonts w:cs="Times New Roman"/>
              </w:rPr>
            </w:pPr>
            <w:r w:rsidRPr="00035B37">
              <w:rPr>
                <w:rFonts w:cs="Times New Roman"/>
              </w:rPr>
              <w:t>Тема: Соединение деталей в узлах механизмов машин. Устройство челнока.</w:t>
            </w:r>
          </w:p>
          <w:p w:rsidR="00E6004D" w:rsidRPr="00035B37" w:rsidRDefault="00E6004D" w:rsidP="00035B37">
            <w:pPr>
              <w:pStyle w:val="a4"/>
              <w:shd w:val="clear" w:color="auto" w:fill="FFFFFF"/>
              <w:spacing w:before="0" w:after="0"/>
              <w:ind w:left="-360"/>
              <w:rPr>
                <w:b/>
                <w:bCs/>
                <w:i/>
                <w:iCs/>
              </w:rPr>
            </w:pPr>
            <w:r w:rsidRPr="00035B37">
              <w:rPr>
                <w:b/>
                <w:bCs/>
                <w:i/>
                <w:iCs/>
              </w:rPr>
              <w:t xml:space="preserve">          Контрольные вопросы.</w:t>
            </w:r>
          </w:p>
          <w:p w:rsidR="00E6004D" w:rsidRPr="00035B37" w:rsidRDefault="00E6004D" w:rsidP="00035B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/>
              <w:ind w:hanging="360"/>
            </w:pPr>
            <w:r w:rsidRPr="00035B37">
              <w:t>Каков принцип образования двухниточного машинного стежка?</w:t>
            </w:r>
          </w:p>
          <w:p w:rsidR="00E6004D" w:rsidRPr="00035B37" w:rsidRDefault="00E6004D" w:rsidP="00035B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ind w:hanging="360"/>
            </w:pPr>
            <w:r w:rsidRPr="00035B37">
              <w:t>Назовите детали, служащие для соединения сборочных единиц.</w:t>
            </w:r>
          </w:p>
          <w:p w:rsidR="00E6004D" w:rsidRPr="00035B37" w:rsidRDefault="00E6004D" w:rsidP="00035B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ind w:hanging="360"/>
            </w:pPr>
            <w:r w:rsidRPr="00035B37">
              <w:t>Назовите детали, обеспечивающие вращательное движение машины.</w:t>
            </w:r>
          </w:p>
          <w:p w:rsidR="00E6004D" w:rsidRPr="00035B37" w:rsidRDefault="00E6004D" w:rsidP="00035B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ind w:hanging="360"/>
            </w:pPr>
            <w:r w:rsidRPr="00035B37">
              <w:t>Назовите детали, обеспечивающие преобразование движений механизмов швейной машины.</w:t>
            </w:r>
          </w:p>
          <w:p w:rsidR="00E6004D" w:rsidRPr="00035B37" w:rsidRDefault="00E6004D" w:rsidP="00035B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ind w:hanging="360"/>
            </w:pPr>
            <w:r w:rsidRPr="00035B37">
              <w:t>На какие группы делятся машинные швы?</w:t>
            </w:r>
          </w:p>
          <w:p w:rsidR="0004651D" w:rsidRPr="00035B37" w:rsidRDefault="00E6004D" w:rsidP="00035B3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ind w:hanging="360"/>
            </w:pPr>
            <w:r w:rsidRPr="00035B37">
              <w:t>Составить кроссворд по теме</w:t>
            </w:r>
            <w:proofErr w:type="gramStart"/>
            <w:r w:rsidRPr="00035B37">
              <w:t>.</w:t>
            </w:r>
            <w:proofErr w:type="gramEnd"/>
            <w:r w:rsidRPr="00035B37">
              <w:t xml:space="preserve"> (</w:t>
            </w:r>
            <w:proofErr w:type="gramStart"/>
            <w:r w:rsidRPr="00035B37">
              <w:t>н</w:t>
            </w:r>
            <w:proofErr w:type="gramEnd"/>
            <w:r w:rsidRPr="00035B37">
              <w:t>е менее 10 вопросов)</w:t>
            </w:r>
          </w:p>
        </w:tc>
      </w:tr>
      <w:tr w:rsidR="0004651D" w:rsidTr="00035B37">
        <w:trPr>
          <w:trHeight w:val="70"/>
        </w:trPr>
        <w:tc>
          <w:tcPr>
            <w:tcW w:w="3227" w:type="dxa"/>
          </w:tcPr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B37" w:rsidRDefault="00035B3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035B37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5B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080" w:type="dxa"/>
          </w:tcPr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Домашнее задание № 1.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Заведите тетрадь по физической культуре. Напиши о значении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режима дня для здоровья человека. Составьте режим дня для учащихся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 класса. Запишите и зарисуйте его в тетрадь.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Домашнее задание № 2.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этапы развития Олимпийского движения в России (СССР),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выдающиеся достижения отечественных спортсменов </w:t>
            </w:r>
            <w:proofErr w:type="gram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Олимпийских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играх</w:t>
            </w:r>
            <w:proofErr w:type="gramEnd"/>
            <w:r w:rsidRPr="00035B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современности.</w:t>
            </w:r>
          </w:p>
          <w:p w:rsidR="00E6004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Домашнее задание № 3.</w:t>
            </w:r>
          </w:p>
          <w:p w:rsidR="0004651D" w:rsidRPr="00035B37" w:rsidRDefault="00E6004D" w:rsidP="00035B3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35B3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Составить комплекс упражнения на развитие силы (8-10 упражнений).</w:t>
            </w:r>
          </w:p>
        </w:tc>
      </w:tr>
    </w:tbl>
    <w:p w:rsidR="0004651D" w:rsidRPr="0004651D" w:rsidRDefault="0004651D" w:rsidP="0004651D">
      <w:pPr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04651D" w:rsidRPr="0004651D" w:rsidSect="00035B3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E71"/>
    <w:multiLevelType w:val="multilevel"/>
    <w:tmpl w:val="AA4EF812"/>
    <w:lvl w:ilvl="0">
      <w:start w:val="3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3CB7824"/>
    <w:multiLevelType w:val="hybridMultilevel"/>
    <w:tmpl w:val="4E268B50"/>
    <w:lvl w:ilvl="0" w:tplc="380EC58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0F90"/>
    <w:multiLevelType w:val="multilevel"/>
    <w:tmpl w:val="75DE63E8"/>
    <w:styleLink w:val="WW8Num1"/>
    <w:lvl w:ilvl="0">
      <w:numFmt w:val="bullet"/>
      <w:lvlText w:val=""/>
      <w:lvlJc w:val="left"/>
      <w:rPr>
        <w:rFonts w:ascii="Symbol" w:hAnsi="Symbol" w:cs="Symbol"/>
        <w:sz w:val="20"/>
        <w:szCs w:val="21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D"/>
    <w:rsid w:val="00035B37"/>
    <w:rsid w:val="0004651D"/>
    <w:rsid w:val="00AF4AFD"/>
    <w:rsid w:val="00DE487E"/>
    <w:rsid w:val="00E6004D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E6004D"/>
    <w:pPr>
      <w:spacing w:before="100" w:after="100"/>
    </w:pPr>
    <w:rPr>
      <w:rFonts w:eastAsia="Times New Roman" w:cs="Times New Roman"/>
    </w:rPr>
  </w:style>
  <w:style w:type="numbering" w:customStyle="1" w:styleId="WW8Num1">
    <w:name w:val="WW8Num1"/>
    <w:basedOn w:val="a2"/>
    <w:rsid w:val="00E6004D"/>
    <w:pPr>
      <w:numPr>
        <w:numId w:val="1"/>
      </w:numPr>
    </w:pPr>
  </w:style>
  <w:style w:type="paragraph" w:styleId="a5">
    <w:name w:val="No Spacing"/>
    <w:rsid w:val="00E6004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3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rsid w:val="00E6004D"/>
    <w:pPr>
      <w:spacing w:before="100" w:after="100"/>
    </w:pPr>
    <w:rPr>
      <w:rFonts w:eastAsia="Times New Roman" w:cs="Times New Roman"/>
    </w:rPr>
  </w:style>
  <w:style w:type="numbering" w:customStyle="1" w:styleId="WW8Num1">
    <w:name w:val="WW8Num1"/>
    <w:basedOn w:val="a2"/>
    <w:rsid w:val="00E6004D"/>
    <w:pPr>
      <w:numPr>
        <w:numId w:val="1"/>
      </w:numPr>
    </w:pPr>
  </w:style>
  <w:style w:type="paragraph" w:styleId="a5">
    <w:name w:val="No Spacing"/>
    <w:rsid w:val="00E6004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3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L-8WO22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2020-04-12T18:05:00Z</dcterms:created>
  <dcterms:modified xsi:type="dcterms:W3CDTF">2020-04-13T00:34:00Z</dcterms:modified>
</cp:coreProperties>
</file>