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57" w:rsidRDefault="001F55A7" w:rsidP="001F55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5-9 класс</w:t>
      </w:r>
    </w:p>
    <w:p w:rsidR="001F55A7" w:rsidRPr="001F55A7" w:rsidRDefault="001F55A7" w:rsidP="001F55A7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1F55A7">
        <w:rPr>
          <w:rFonts w:ascii="Times New Roman" w:eastAsia="Calibri" w:hAnsi="Times New Roman" w:cs="Times New Roman"/>
          <w:b/>
          <w:bCs/>
        </w:rPr>
        <w:t xml:space="preserve">Планируемые результаты реализации программы учебных предметов  в области УУД в результате  учебной деятельности учащихся на конец </w:t>
      </w:r>
    </w:p>
    <w:p w:rsidR="001F55A7" w:rsidRPr="001F55A7" w:rsidRDefault="001F55A7" w:rsidP="001F55A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F55A7">
        <w:rPr>
          <w:rFonts w:ascii="Times New Roman" w:eastAsia="Calibri" w:hAnsi="Times New Roman" w:cs="Times New Roman"/>
          <w:b/>
          <w:bCs/>
        </w:rPr>
        <w:t>9 класса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332"/>
        <w:gridCol w:w="3402"/>
        <w:gridCol w:w="3402"/>
        <w:gridCol w:w="3260"/>
      </w:tblGrid>
      <w:tr w:rsidR="001F55A7" w:rsidRPr="001F55A7" w:rsidTr="00B27BA2">
        <w:tc>
          <w:tcPr>
            <w:tcW w:w="1560" w:type="dxa"/>
          </w:tcPr>
          <w:p w:rsidR="001F55A7" w:rsidRPr="001F55A7" w:rsidRDefault="001F55A7" w:rsidP="001F55A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55A7">
              <w:rPr>
                <w:rFonts w:ascii="Times New Roman" w:eastAsia="Calibri" w:hAnsi="Times New Roman" w:cs="Times New Roman"/>
                <w:b/>
                <w:bCs/>
              </w:rPr>
              <w:t>предмет</w:t>
            </w:r>
          </w:p>
        </w:tc>
        <w:tc>
          <w:tcPr>
            <w:tcW w:w="13396" w:type="dxa"/>
            <w:gridSpan w:val="4"/>
          </w:tcPr>
          <w:p w:rsidR="001F55A7" w:rsidRPr="001F55A7" w:rsidRDefault="001F55A7" w:rsidP="001F55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55A7">
              <w:rPr>
                <w:rFonts w:ascii="Times New Roman" w:eastAsia="Calibri" w:hAnsi="Times New Roman" w:cs="Times New Roman"/>
                <w:b/>
                <w:bCs/>
              </w:rPr>
              <w:t>Виды универсальных учебных действий</w:t>
            </w:r>
          </w:p>
        </w:tc>
      </w:tr>
      <w:tr w:rsidR="001F55A7" w:rsidRPr="001F55A7" w:rsidTr="00B27BA2">
        <w:trPr>
          <w:trHeight w:val="493"/>
        </w:trPr>
        <w:tc>
          <w:tcPr>
            <w:tcW w:w="1560" w:type="dxa"/>
            <w:vMerge w:val="restart"/>
          </w:tcPr>
          <w:p w:rsidR="001F55A7" w:rsidRPr="001F55A7" w:rsidRDefault="001F55A7" w:rsidP="001F5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1F55A7" w:rsidRPr="001F55A7" w:rsidRDefault="001F55A7" w:rsidP="001F5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F55A7">
              <w:rPr>
                <w:rFonts w:ascii="Times New Roman" w:eastAsia="Calibri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3332" w:type="dxa"/>
          </w:tcPr>
          <w:p w:rsidR="001F55A7" w:rsidRPr="001F55A7" w:rsidRDefault="001F55A7" w:rsidP="001F55A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F55A7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 </w:t>
            </w:r>
          </w:p>
        </w:tc>
        <w:tc>
          <w:tcPr>
            <w:tcW w:w="3402" w:type="dxa"/>
          </w:tcPr>
          <w:p w:rsidR="001F55A7" w:rsidRPr="001F55A7" w:rsidRDefault="001F55A7" w:rsidP="001F55A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F55A7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</w:p>
        </w:tc>
        <w:tc>
          <w:tcPr>
            <w:tcW w:w="3402" w:type="dxa"/>
          </w:tcPr>
          <w:p w:rsidR="001F55A7" w:rsidRPr="001F55A7" w:rsidRDefault="001F55A7" w:rsidP="001F55A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F55A7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3260" w:type="dxa"/>
          </w:tcPr>
          <w:p w:rsidR="001F55A7" w:rsidRPr="001F55A7" w:rsidRDefault="001F55A7" w:rsidP="001F55A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F55A7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</w:p>
        </w:tc>
      </w:tr>
      <w:tr w:rsidR="001F55A7" w:rsidRPr="001F55A7" w:rsidTr="00B27BA2">
        <w:trPr>
          <w:trHeight w:val="2296"/>
        </w:trPr>
        <w:tc>
          <w:tcPr>
            <w:tcW w:w="1560" w:type="dxa"/>
            <w:vMerge/>
          </w:tcPr>
          <w:p w:rsidR="001F55A7" w:rsidRPr="001F55A7" w:rsidRDefault="001F55A7" w:rsidP="001F55A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32" w:type="dxa"/>
          </w:tcPr>
          <w:p w:rsidR="001F55A7" w:rsidRPr="001F55A7" w:rsidRDefault="001F55A7" w:rsidP="001F55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знаниями об индивидуальных особенностях физического развития и физической подготовленности, о соответствии их возрастно - половым нормативам;</w:t>
            </w:r>
          </w:p>
          <w:p w:rsidR="001F55A7" w:rsidRPr="001F55A7" w:rsidRDefault="001F55A7" w:rsidP="001F55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знаниями об особенностях индивидуального здоровья и о функциональных возможностях  организма, способах профилактики заболеваний, травматизма и оказания доврачебной помощи при занятиях физическими упражнениями;</w:t>
            </w:r>
          </w:p>
          <w:p w:rsidR="001F55A7" w:rsidRPr="001F55A7" w:rsidRDefault="001F55A7" w:rsidP="001F55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знаниями по организации и проведению занятий физическими упражнениями оздоровительной и тренировочной  направленности, составлению индивидуальных занятий в соответствии с задачами улучшения физического развития и физической </w:t>
            </w:r>
            <w:proofErr w:type="spellStart"/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подгтовки</w:t>
            </w:r>
            <w:proofErr w:type="spellEnd"/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F55A7" w:rsidRPr="001F55A7" w:rsidRDefault="001F55A7" w:rsidP="001F55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Волевая  </w:t>
            </w:r>
            <w:proofErr w:type="spellStart"/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F55A7" w:rsidRPr="001F55A7" w:rsidRDefault="001F55A7" w:rsidP="001F55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волевому усилию</w:t>
            </w:r>
            <w:proofErr w:type="gramStart"/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выбору в ситуации конфликта мотивов;</w:t>
            </w:r>
          </w:p>
          <w:p w:rsidR="001F55A7" w:rsidRPr="001F55A7" w:rsidRDefault="001F55A7" w:rsidP="001F55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преодолению препятствий.</w:t>
            </w:r>
          </w:p>
          <w:p w:rsidR="001F55A7" w:rsidRPr="001F55A7" w:rsidRDefault="001F55A7" w:rsidP="001F55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55A7" w:rsidRPr="001F55A7" w:rsidRDefault="001F55A7" w:rsidP="001F55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формирование ответственного отношения к учению, готовности и способности обучающихся, к саморазвитию и  самообразованию  на основе мотивации к обучению 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1F55A7" w:rsidRPr="001F55A7" w:rsidRDefault="001F55A7" w:rsidP="001F55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-формирование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угрожающего жизни и здоровью людей, правил поведения на дорогах и транспорте.</w:t>
            </w:r>
          </w:p>
        </w:tc>
        <w:tc>
          <w:tcPr>
            <w:tcW w:w="3260" w:type="dxa"/>
          </w:tcPr>
          <w:p w:rsidR="001F55A7" w:rsidRPr="001F55A7" w:rsidRDefault="001F55A7" w:rsidP="001F55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-владение умением осуществлять поиск информации по вопросам современных оздоровительных систем (в справочниках</w:t>
            </w:r>
            <w:proofErr w:type="gramStart"/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учебниках, в сети, Интернет и др.)а  также обобщать анализировать и применять полученные знания в самостоятельных занятиях физическими упражнениями и спортом.</w:t>
            </w:r>
          </w:p>
          <w:p w:rsidR="001F55A7" w:rsidRPr="001F55A7" w:rsidRDefault="001F55A7" w:rsidP="001F55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-владение умением оценивать ситуации и оперативно  принимать решения, находить адекватные способы взаимодействия с партнером  во время учебной, игровой и спортивной деятельности.</w:t>
            </w:r>
          </w:p>
          <w:p w:rsidR="001F55A7" w:rsidRPr="001F55A7" w:rsidRDefault="001F55A7" w:rsidP="001F55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F55A7" w:rsidRPr="001F55A7" w:rsidRDefault="001F55A7" w:rsidP="001F55A7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</w:p>
    <w:p w:rsidR="001F55A7" w:rsidRPr="001F55A7" w:rsidRDefault="001F55A7" w:rsidP="001F55A7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</w:p>
    <w:p w:rsidR="001F55A7" w:rsidRPr="001F55A7" w:rsidRDefault="001F55A7" w:rsidP="001F55A7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6"/>
        <w:gridCol w:w="2190"/>
        <w:gridCol w:w="3356"/>
        <w:gridCol w:w="2939"/>
        <w:gridCol w:w="2892"/>
        <w:gridCol w:w="3223"/>
      </w:tblGrid>
      <w:tr w:rsidR="001F55A7" w:rsidRPr="001F55A7" w:rsidTr="00B27BA2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F55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F55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Сформированность</w:t>
            </w:r>
            <w:proofErr w:type="spellEnd"/>
            <w:r w:rsidRPr="001F55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УУД на начало 5-го класса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F55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Планируемые результаты формирования УУД</w:t>
            </w:r>
          </w:p>
          <w:p w:rsidR="001F55A7" w:rsidRPr="001F55A7" w:rsidRDefault="001F55A7" w:rsidP="001F55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F55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 5-6-м классах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F55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Планируемые результаты формирования УУД</w:t>
            </w:r>
          </w:p>
          <w:p w:rsidR="001F55A7" w:rsidRPr="001F55A7" w:rsidRDefault="001F55A7" w:rsidP="001F55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F55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 7-8-м классах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F55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Планируемые результаты формирования УУД</w:t>
            </w:r>
          </w:p>
          <w:p w:rsidR="001F55A7" w:rsidRPr="001F55A7" w:rsidRDefault="001F55A7" w:rsidP="001F55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F55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 8-9-м классах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5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Связь УУД с содержанием учебных предметов, внеурочной и внешкольной деятельностью; методы и формы организации учебной работы школьников</w:t>
            </w:r>
          </w:p>
        </w:tc>
      </w:tr>
      <w:tr w:rsidR="001F55A7" w:rsidRPr="001F55A7" w:rsidTr="00B27BA2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5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 Личностные УУД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55A7" w:rsidRPr="001F55A7" w:rsidTr="00B27BA2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Сопоставляет поступки (свои и окружающих людей) на основе норм здорового образа жизни.</w:t>
            </w:r>
          </w:p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Соблюдает правила личной гигиены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Даёт оценку своим действиям и действиям сверстников на основе правил поведения, техники безопасности в различных жизненных ситуациях и </w:t>
            </w:r>
            <w:r w:rsidRPr="001F55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норм здорового образа жизни.</w:t>
            </w:r>
          </w:p>
          <w:p w:rsidR="001F55A7" w:rsidRPr="001F55A7" w:rsidRDefault="001F55A7" w:rsidP="001F55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F55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Придерживается правил поведения в различных жизненных ситуациях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tabs>
                <w:tab w:val="left" w:pos="108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Даёт оценку своим действиям и действиям одноклассников на основе норм здорового образа жизни, техники безопасности.</w:t>
            </w:r>
          </w:p>
          <w:p w:rsidR="001F55A7" w:rsidRPr="001F55A7" w:rsidRDefault="001F55A7" w:rsidP="001F55A7">
            <w:pPr>
              <w:tabs>
                <w:tab w:val="left" w:pos="1089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i/>
                <w:iCs/>
                <w:noProof/>
                <w:sz w:val="20"/>
                <w:szCs w:val="20"/>
              </w:rPr>
              <w:t>Придерживается норм здорового образа жизни и правил поведения в различных жизненных ситуациях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Даёт оценку своим действиям и действиям других на основе норм здорового образа жизни и правил поведения, техники безопасности в различных жизненных ситуациях.</w:t>
            </w:r>
          </w:p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Придерживается норм здорового образа жизни и правил поведения, техники безопасности в различных жизненных ситуациях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 выполнения правил, качественная оценка своих поступков и поступков других учащихся.</w:t>
            </w:r>
          </w:p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Ролевые игры.</w:t>
            </w:r>
          </w:p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режима дня.</w:t>
            </w:r>
          </w:p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вопросов здорового образа жизни.</w:t>
            </w:r>
          </w:p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Исследования и наблюдения.</w:t>
            </w:r>
          </w:p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Сопоставление своего образа жизни с положительными примерами.</w:t>
            </w:r>
          </w:p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соревнования.</w:t>
            </w:r>
          </w:p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Походы, экскурсии.</w:t>
            </w:r>
          </w:p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Дни здоровья.</w:t>
            </w:r>
          </w:p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5A7" w:rsidRPr="001F55A7" w:rsidTr="00B27BA2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Регулятивные УУД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5A7" w:rsidRPr="001F55A7" w:rsidTr="00B27BA2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5A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сотрудничестве с учителем ставит новые учебные цели </w:t>
            </w:r>
            <w:r w:rsidRPr="001F55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основе</w:t>
            </w:r>
            <w:r w:rsidRPr="001F55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соотнесения того, что уже известно и усвоено обучающимся, и того, что еще ему не известно</w:t>
            </w: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Формулирует познавательную цель.</w:t>
            </w:r>
          </w:p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Преобразует практическую задачу </w:t>
            </w:r>
            <w:proofErr w:type="gramStart"/>
            <w:r w:rsidRPr="001F55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1F55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познавательную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частные цели по усвое</w:t>
            </w: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1F55A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нию готовых знаний и действий с ориентацией на процесс (под руководством учителя или </w:t>
            </w:r>
            <w:r w:rsidRPr="001F55A7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</w:rPr>
              <w:t>самостоятельно</w:t>
            </w:r>
            <w:r w:rsidRPr="001F55A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).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Формулировать цели относительно организации межличностных отношений </w:t>
            </w:r>
            <w:r w:rsidRPr="001F55A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и общения со сверстниками, а также спорта и др.</w:t>
            </w:r>
          </w:p>
          <w:p w:rsidR="001F55A7" w:rsidRPr="001F55A7" w:rsidRDefault="001F55A7" w:rsidP="001F55A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noProof/>
                <w:spacing w:val="-1"/>
                <w:sz w:val="20"/>
                <w:szCs w:val="20"/>
              </w:rPr>
              <w:t xml:space="preserve">Формулировать цели относительно новых </w:t>
            </w:r>
            <w:r w:rsidRPr="001F55A7">
              <w:rPr>
                <w:rFonts w:ascii="Times New Roman" w:eastAsia="Calibri" w:hAnsi="Times New Roman" w:cs="Times New Roman"/>
                <w:noProof/>
                <w:spacing w:val="-3"/>
                <w:sz w:val="20"/>
                <w:szCs w:val="20"/>
              </w:rPr>
              <w:t>учебных задач, исходя анализа условий, спо</w:t>
            </w:r>
            <w:r w:rsidRPr="001F55A7">
              <w:rPr>
                <w:rFonts w:ascii="Times New Roman" w:eastAsia="Calibri" w:hAnsi="Times New Roman" w:cs="Times New Roman"/>
                <w:noProof/>
                <w:spacing w:val="-3"/>
                <w:sz w:val="20"/>
                <w:szCs w:val="20"/>
              </w:rPr>
              <w:softHyphen/>
            </w:r>
            <w:r w:rsidRPr="001F55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соба действий и оценки его выполнения и акцента на </w:t>
            </w:r>
            <w:r w:rsidRPr="001F55A7">
              <w:rPr>
                <w:rFonts w:ascii="Times New Roman" w:eastAsia="Calibri" w:hAnsi="Times New Roman" w:cs="Times New Roman"/>
                <w:noProof/>
                <w:spacing w:val="-2"/>
                <w:sz w:val="20"/>
                <w:szCs w:val="20"/>
              </w:rPr>
              <w:t xml:space="preserve">результат </w:t>
            </w:r>
            <w:r w:rsidRPr="001F55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(под руководством учителя или </w:t>
            </w:r>
            <w:r w:rsidRPr="001F55A7">
              <w:rPr>
                <w:rFonts w:ascii="Times New Roman" w:eastAsia="Calibri" w:hAnsi="Times New Roman" w:cs="Times New Roman"/>
                <w:i/>
                <w:iCs/>
                <w:noProof/>
                <w:sz w:val="20"/>
                <w:szCs w:val="20"/>
              </w:rPr>
              <w:t>самостоятельно</w:t>
            </w:r>
            <w:r w:rsidRPr="001F55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Формулировать цели своего обучения на основе анализа проблем, образовательных результатов (существующих и предполагаемых) и возможностей (в сотрудничестве со сверстниками и взрослыми).</w:t>
            </w:r>
          </w:p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Обосновывать свои целевые приоритеты на основе оценки своих возможностей, общечеловеческих ценностей, планов на будущее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регулятивных УУД осуществляется на всех учебных предметах и во внеурочной работе в процессе многократного выполнения соответствующих операций: вначале под непосредственным руководством учителя, потом в коллективной деятельности с другими обучающимися, а затем – самостоятельно.</w:t>
            </w:r>
          </w:p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Обязательно организуется рефлексия выполнения этих операций. Результаты обсуждаются фронтально (в тех случаях, когда это корректно) или индивидуально с учащимся</w:t>
            </w:r>
          </w:p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. организуется описание своего опыта для передачи другим людям в виде технологии решения практических задач определенного класса</w:t>
            </w:r>
          </w:p>
        </w:tc>
      </w:tr>
      <w:tr w:rsidR="001F55A7" w:rsidRPr="001F55A7" w:rsidTr="00B27BA2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5A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Планирует свои действия в </w:t>
            </w: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соответствии с поставленной задачей и условиями её реализации.</w:t>
            </w:r>
          </w:p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Описывает возможный результат и способ его достижения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Описывать возможный результат и выбирать из предложенных </w:t>
            </w: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вариантов путь достижения цели.</w:t>
            </w:r>
          </w:p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план достижения цели, решения проблемы, учитывая (под руководством учителя) условия  и средства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Выбирать путь и составлять план достижения цели, </w:t>
            </w: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решения проблемы (учитывая самостоятельно или совместно со сверстниками условия  и средства), включая преодоление своих образовательных дефицитов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 xml:space="preserve">Выделять пути, составлять и корректировать план </w:t>
            </w:r>
            <w:r w:rsidRPr="001F55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достижения цели, решения проблемы, выстраивать свою индивидуальную образовательную траекторию, учитывая условия (в т.ч. потенциальные затруднения) и средства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Описывать свой опыт, оформляя его для передачи другим людям в </w:t>
            </w: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виде технологии решения практических задач определенного класса</w:t>
            </w:r>
          </w:p>
        </w:tc>
      </w:tr>
      <w:tr w:rsidR="001F55A7" w:rsidRPr="001F55A7" w:rsidTr="00B27BA2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5A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Выбирает рациональный способ решения задачи из ряда </w:t>
            </w:r>
            <w:proofErr w:type="gramStart"/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предложенных</w:t>
            </w:r>
            <w:proofErr w:type="gramEnd"/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Выбирает рациональные способы решения задач в зависимости от конкретных условий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альтернативные способы достижения цели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tabs>
                <w:tab w:val="left" w:pos="1089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Выделять альтернативные способы достижения цели и выбирать наиболее эффективный способ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альтернативные способы достижения цели и выбирать наиболее эффективный способ, в том числе на основе прогнозирования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5A7" w:rsidRPr="001F55A7" w:rsidTr="00B27BA2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5A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Оценивает учебный результат, следуя установленным критериям.</w:t>
            </w:r>
          </w:p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Сопоставляет свои критерии оценки с критериями других учеников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Определять критерии оценки планируемых результатов (под руководством учителя)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Определять  критерии оценки планируемых результатов (совместно со сверстниками)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Определять и </w:t>
            </w:r>
            <w:r w:rsidRPr="001F55A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систематизировать</w:t>
            </w:r>
            <w:r w:rsidRPr="001F55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 том числе выбирать приоритетные) критерии оценки планируемых результатов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A7" w:rsidRPr="001F55A7" w:rsidRDefault="001F55A7" w:rsidP="001F55A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5A7" w:rsidRPr="001F55A7" w:rsidTr="00B27BA2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 Коммуникативные УУД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5A7" w:rsidRPr="001F55A7" w:rsidTr="00B27BA2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5A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i/>
                <w:iCs/>
                <w:noProof/>
                <w:sz w:val="20"/>
                <w:szCs w:val="20"/>
              </w:rPr>
              <w:t>Осуществляет взаимный контроль и оказывает в сотрудничестве необходимую помощь.</w:t>
            </w:r>
          </w:p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t>Оценивает действия партнера на основе заданных критериев.</w:t>
            </w:r>
          </w:p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Контролирует и корректирует действия партнера на основе совместно определенных критериев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Осуществлять контроль, коррекцию, оценку действий партнёров, оказывать необходимую помощь (под руководством учителя и на основе внешних средств: памяток, алгоритмов и т.п.).</w:t>
            </w:r>
          </w:p>
          <w:p w:rsidR="001F55A7" w:rsidRPr="001F55A7" w:rsidRDefault="001F55A7" w:rsidP="001F55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Разрабатывать критерии оценки действий партнёров (под руководством учителя)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Осуществлять контроль, коррекцию, оценку действий партнёров, оказывать необходимую помощь (на основе распределения обязанностей, аспектов в группе).</w:t>
            </w:r>
          </w:p>
          <w:p w:rsidR="001F55A7" w:rsidRPr="001F55A7" w:rsidRDefault="001F55A7" w:rsidP="001F55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Разрабатывать критерии оценки действий партнёров (совместно со сверстниками)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Осуществлять контроль, коррекцию, оценку действий партнёров, оказывать необходимую помощь.</w:t>
            </w:r>
          </w:p>
          <w:p w:rsidR="001F55A7" w:rsidRPr="001F55A7" w:rsidRDefault="001F55A7" w:rsidP="001F55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Разрабатывать критерии оценки действий партнёров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A7" w:rsidRPr="001F55A7" w:rsidRDefault="001F55A7" w:rsidP="001F55A7">
            <w:pPr>
              <w:tabs>
                <w:tab w:val="left" w:pos="511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Обсуждение и оценивание поступков героев литературных произведений.</w:t>
            </w:r>
          </w:p>
          <w:p w:rsidR="001F55A7" w:rsidRPr="001F55A7" w:rsidRDefault="001F55A7" w:rsidP="001F55A7">
            <w:pPr>
              <w:tabs>
                <w:tab w:val="left" w:pos="511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Проигрывание ситуаций.</w:t>
            </w:r>
          </w:p>
          <w:p w:rsidR="001F55A7" w:rsidRPr="001F55A7" w:rsidRDefault="001F55A7" w:rsidP="001F55A7">
            <w:pPr>
              <w:tabs>
                <w:tab w:val="left" w:pos="511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Рефлексия деятельности группы (пары) и каждого участника в аспекте контроля, коррекции, оценки действий друг друга.</w:t>
            </w:r>
          </w:p>
          <w:p w:rsidR="001F55A7" w:rsidRPr="001F55A7" w:rsidRDefault="001F55A7" w:rsidP="001F55A7">
            <w:pPr>
              <w:tabs>
                <w:tab w:val="left" w:pos="51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Разработка критериев оценки действий партнёров</w:t>
            </w:r>
          </w:p>
        </w:tc>
      </w:tr>
      <w:tr w:rsidR="001F55A7" w:rsidRPr="001F55A7" w:rsidTr="00B27BA2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55A7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Формулирует и высказывает собственное мнение и позицию.</w:t>
            </w:r>
          </w:p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Отстаивает собственную точку зрения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Обосновывать и отстаивать собственную точку зрения</w:t>
            </w:r>
          </w:p>
          <w:p w:rsidR="001F55A7" w:rsidRPr="001F55A7" w:rsidRDefault="001F55A7" w:rsidP="001F55A7">
            <w:pPr>
              <w:tabs>
                <w:tab w:val="left" w:pos="639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Выражать и обосновывать собственную точ</w:t>
            </w:r>
            <w:r w:rsidRPr="001F55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softHyphen/>
              <w:t>ку зрения, соотнося с разными мнениями других людей.</w:t>
            </w:r>
          </w:p>
          <w:p w:rsidR="001F55A7" w:rsidRPr="001F55A7" w:rsidRDefault="001F55A7" w:rsidP="001F55A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Давать оценки действиям, мнениям исходя из разных оснований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5A7" w:rsidRPr="001F55A7" w:rsidRDefault="001F55A7" w:rsidP="001F55A7">
            <w:pPr>
              <w:tabs>
                <w:tab w:val="left" w:pos="639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 xml:space="preserve">Аргументировать и выражать собственное мнение (позицию), корректно его отстаивать; критически к нему </w:t>
            </w:r>
            <w:r w:rsidRPr="001F55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относиться, с достоинством признавая ошибочность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A7" w:rsidRPr="001F55A7" w:rsidRDefault="001F55A7" w:rsidP="001F55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Формулирует и высказывает собственное мнение и позицию.</w:t>
            </w:r>
          </w:p>
          <w:p w:rsidR="001F55A7" w:rsidRPr="001F55A7" w:rsidRDefault="001F55A7" w:rsidP="001F55A7">
            <w:pPr>
              <w:tabs>
                <w:tab w:val="left" w:pos="639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Обоснование собственной точки зрения.</w:t>
            </w:r>
          </w:p>
          <w:p w:rsidR="001F55A7" w:rsidRPr="001F55A7" w:rsidRDefault="001F55A7" w:rsidP="001F55A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Соотношение разных мнений, выявление их оснований.</w:t>
            </w:r>
          </w:p>
          <w:p w:rsidR="001F55A7" w:rsidRPr="001F55A7" w:rsidRDefault="001F55A7" w:rsidP="001F55A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F55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Рефлексия</w:t>
            </w:r>
          </w:p>
        </w:tc>
      </w:tr>
    </w:tbl>
    <w:p w:rsidR="001F55A7" w:rsidRPr="001F55A7" w:rsidRDefault="001F55A7" w:rsidP="001F55A7">
      <w:pPr>
        <w:spacing w:after="0" w:line="240" w:lineRule="auto"/>
        <w:rPr>
          <w:rFonts w:ascii="Arial" w:eastAsia="Calibri" w:hAnsi="Arial" w:cs="Arial"/>
          <w:color w:val="000000"/>
          <w:lang w:eastAsia="ru-RU"/>
        </w:rPr>
      </w:pPr>
    </w:p>
    <w:p w:rsidR="001F55A7" w:rsidRPr="001F55A7" w:rsidRDefault="001F55A7" w:rsidP="001F55A7">
      <w:pPr>
        <w:spacing w:after="0" w:line="240" w:lineRule="auto"/>
        <w:rPr>
          <w:rFonts w:ascii="Arial" w:eastAsia="Calibri" w:hAnsi="Arial" w:cs="Arial"/>
          <w:color w:val="000000"/>
          <w:lang w:eastAsia="ru-RU"/>
        </w:rPr>
      </w:pPr>
    </w:p>
    <w:p w:rsidR="001F55A7" w:rsidRPr="001F55A7" w:rsidRDefault="001F55A7" w:rsidP="001F55A7">
      <w:pPr>
        <w:spacing w:after="0" w:line="240" w:lineRule="auto"/>
        <w:ind w:left="360"/>
        <w:jc w:val="center"/>
        <w:rPr>
          <w:rFonts w:ascii="Arial" w:eastAsia="Calibri" w:hAnsi="Arial" w:cs="Arial"/>
          <w:color w:val="000000"/>
          <w:lang w:eastAsia="ru-RU"/>
        </w:rPr>
      </w:pPr>
      <w:bookmarkStart w:id="0" w:name="_GoBack"/>
      <w:bookmarkEnd w:id="0"/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ПРЕДМЕТА, КУРСА</w:t>
      </w:r>
    </w:p>
    <w:p w:rsidR="001F55A7" w:rsidRPr="001F55A7" w:rsidRDefault="001F55A7" w:rsidP="001F55A7">
      <w:pPr>
        <w:spacing w:after="0" w:line="240" w:lineRule="auto"/>
        <w:jc w:val="center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1F55A7" w:rsidRPr="001F55A7" w:rsidRDefault="001F55A7" w:rsidP="001F55A7">
      <w:pPr>
        <w:spacing w:after="0" w:line="240" w:lineRule="auto"/>
        <w:ind w:firstLine="708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История физической культуры.</w:t>
      </w: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Олимпийские игры древности.</w:t>
      </w:r>
    </w:p>
    <w:p w:rsidR="001F55A7" w:rsidRPr="001F55A7" w:rsidRDefault="001F55A7" w:rsidP="001F55A7">
      <w:pPr>
        <w:spacing w:after="0" w:line="240" w:lineRule="auto"/>
        <w:ind w:firstLine="708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Возрождение Олимпийских игр и олимпийского движения.</w:t>
      </w:r>
    </w:p>
    <w:p w:rsidR="001F55A7" w:rsidRPr="001F55A7" w:rsidRDefault="001F55A7" w:rsidP="001F55A7">
      <w:pPr>
        <w:spacing w:after="0" w:line="240" w:lineRule="auto"/>
        <w:ind w:firstLine="708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</w:t>
      </w:r>
      <w:proofErr w:type="gramStart"/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Выдающиеся достижения отечественных спортсменов на Олимпийских играх.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Краткая характеристика видов спорта, входящих в программу Олимпийских игр.          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понятия).</w:t>
      </w: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Физическое развитие человека.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Техническая подготовка. Техника движений и ее основные показатели.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Всестороннее и гармоничное физическое развитие. Адаптивная физическая культура.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Спортивная подготовка.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Здоровье и здоровый образ жизни.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Профессионально - прикладная физическая подготовка.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человека.</w:t>
      </w: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Режим дня, его основное содержание и правила планирования.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Восстановительный массаж.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Проведение банных процедур.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Доврачебная помощь во время занятий физической культурой и спортом.</w:t>
      </w:r>
    </w:p>
    <w:p w:rsidR="001F55A7" w:rsidRPr="001F55A7" w:rsidRDefault="001F55A7" w:rsidP="001F55A7">
      <w:pPr>
        <w:spacing w:after="0" w:line="240" w:lineRule="auto"/>
        <w:jc w:val="center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проведение самостоятельных занятий физической культурой.</w:t>
      </w: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Подготовка к занятиям физической культурой.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(подвижных перемен).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Планирование занятий физической культурой. Проведение самостоятельных занятий прикладной физической подготовкой.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Организация досуга средствами физической культуры.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Оценка эффективности занятий физической культурой.</w:t>
      </w: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Самонаблюдение и самоконтроль.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Измерение резервов организма и состояния здоровья с помощью функциональных проб.</w:t>
      </w:r>
    </w:p>
    <w:p w:rsidR="001F55A7" w:rsidRPr="001F55A7" w:rsidRDefault="001F55A7" w:rsidP="001F55A7">
      <w:pPr>
        <w:spacing w:after="0" w:line="240" w:lineRule="auto"/>
        <w:jc w:val="center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деятельность.</w:t>
      </w: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Оздоровительные формы занятий в режиме учебного дня и учебной недели.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акробатики.</w:t>
      </w: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Организующие команды и приемы.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Акробатические упражнения и комбинации.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Ритмическая гимнастика (девочки).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Опорные прыжки.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атлетика.</w:t>
      </w: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Беговые упражнения.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Прыжковые упражнения.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Метание малого мяча.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Лыжные гонки.</w:t>
      </w: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Передвижения на лыжах.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Подъемы, спуски, повороты, торможения.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игры.</w:t>
      </w: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Баскетбол. Игра по правилам.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Волейбол. Игра по правилам.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Футбол. Игра по правилам.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proofErr w:type="spellStart"/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Прикладно</w:t>
      </w:r>
      <w:proofErr w:type="spellEnd"/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-ориентированная подготовка.</w:t>
      </w: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Прикладно</w:t>
      </w:r>
      <w:proofErr w:type="spellEnd"/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-ориентированные упражнения.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Упражнения общеразвивающей направленности.</w:t>
      </w: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Общефизическая подготовка.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акробатики.</w:t>
      </w: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Развитие гибкости, координация движений, силы, выносливости.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атлетика.</w:t>
      </w: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Развитие выносливости, силы, быстроты, координации движений.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Лыжные гонки.</w:t>
      </w: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Развитие выносливости, силы, координации движений, быстроты.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ru-RU"/>
        </w:rPr>
      </w:pPr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Баскетбол.</w:t>
      </w: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Развитие быстроты, силы, выносливости, координации движений.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F55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Футбол.</w:t>
      </w:r>
      <w:r w:rsidRPr="001F55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Развитие быстроты, силы, выносливости.</w:t>
      </w:r>
    </w:p>
    <w:p w:rsidR="001F55A7" w:rsidRPr="001F55A7" w:rsidRDefault="001F55A7" w:rsidP="001F5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F55A7" w:rsidRPr="001F55A7" w:rsidRDefault="001F55A7" w:rsidP="001F55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F55A7" w:rsidRPr="001F55A7" w:rsidSect="001F55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A7"/>
    <w:rsid w:val="001F55A7"/>
    <w:rsid w:val="00D1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1862</Words>
  <Characters>10615</Characters>
  <Application>Microsoft Office Word</Application>
  <DocSecurity>0</DocSecurity>
  <Lines>88</Lines>
  <Paragraphs>24</Paragraphs>
  <ScaleCrop>false</ScaleCrop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2018-01-22T02:48:00Z</dcterms:created>
  <dcterms:modified xsi:type="dcterms:W3CDTF">2018-01-22T02:50:00Z</dcterms:modified>
</cp:coreProperties>
</file>